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8C9" w:rsidRPr="00D61DEC" w:rsidRDefault="00A338C9" w:rsidP="00A338C9">
      <w:pPr>
        <w:pStyle w:val="1"/>
        <w:shd w:val="clear" w:color="auto" w:fill="auto"/>
        <w:spacing w:line="240" w:lineRule="auto"/>
        <w:ind w:firstLine="709"/>
        <w:jc w:val="right"/>
        <w:rPr>
          <w:rFonts w:ascii="PT Astra Serif" w:hAnsi="PT Astra Serif"/>
          <w:sz w:val="22"/>
          <w:szCs w:val="22"/>
        </w:rPr>
      </w:pPr>
      <w:r w:rsidRPr="00D61DEC">
        <w:rPr>
          <w:rFonts w:ascii="PT Astra Serif" w:hAnsi="PT Astra Serif"/>
          <w:sz w:val="22"/>
          <w:szCs w:val="22"/>
        </w:rPr>
        <w:t>Приложение 1</w:t>
      </w:r>
    </w:p>
    <w:p w:rsidR="00A338C9" w:rsidRPr="00D61DEC" w:rsidRDefault="00F67A1A" w:rsidP="00A338C9">
      <w:pPr>
        <w:pStyle w:val="1"/>
        <w:shd w:val="clear" w:color="auto" w:fill="auto"/>
        <w:spacing w:line="240" w:lineRule="auto"/>
        <w:ind w:firstLine="709"/>
        <w:jc w:val="right"/>
        <w:rPr>
          <w:rFonts w:ascii="PT Astra Serif" w:hAnsi="PT Astra Serif"/>
          <w:sz w:val="22"/>
          <w:szCs w:val="22"/>
        </w:rPr>
      </w:pPr>
      <w:r>
        <w:rPr>
          <w:rFonts w:ascii="PT Astra Serif" w:hAnsi="PT Astra Serif"/>
          <w:sz w:val="22"/>
          <w:szCs w:val="22"/>
        </w:rPr>
        <w:t xml:space="preserve">к </w:t>
      </w:r>
      <w:r w:rsidR="00A338C9" w:rsidRPr="00D61DEC">
        <w:rPr>
          <w:rFonts w:ascii="PT Astra Serif" w:hAnsi="PT Astra Serif"/>
          <w:sz w:val="22"/>
          <w:szCs w:val="22"/>
        </w:rPr>
        <w:t xml:space="preserve">протоколу № </w:t>
      </w:r>
      <w:r w:rsidR="00A338C9">
        <w:rPr>
          <w:rFonts w:ascii="PT Astra Serif" w:hAnsi="PT Astra Serif"/>
          <w:sz w:val="22"/>
          <w:szCs w:val="22"/>
        </w:rPr>
        <w:t>3</w:t>
      </w:r>
      <w:r w:rsidR="00A338C9" w:rsidRPr="00D61DEC">
        <w:rPr>
          <w:rFonts w:ascii="PT Astra Serif" w:hAnsi="PT Astra Serif"/>
          <w:sz w:val="22"/>
          <w:szCs w:val="22"/>
        </w:rPr>
        <w:t xml:space="preserve"> заседания</w:t>
      </w:r>
    </w:p>
    <w:p w:rsidR="00A338C9" w:rsidRDefault="00A338C9" w:rsidP="00A338C9">
      <w:pPr>
        <w:pStyle w:val="1"/>
        <w:shd w:val="clear" w:color="auto" w:fill="auto"/>
        <w:spacing w:line="240" w:lineRule="auto"/>
        <w:ind w:firstLine="709"/>
        <w:jc w:val="right"/>
        <w:rPr>
          <w:rFonts w:ascii="PT Astra Serif" w:hAnsi="PT Astra Serif"/>
          <w:sz w:val="22"/>
          <w:szCs w:val="22"/>
        </w:rPr>
      </w:pPr>
      <w:r w:rsidRPr="00D61DEC">
        <w:rPr>
          <w:rFonts w:ascii="PT Astra Serif" w:hAnsi="PT Astra Serif"/>
          <w:sz w:val="22"/>
          <w:szCs w:val="22"/>
        </w:rPr>
        <w:t xml:space="preserve">Общественного совета от </w:t>
      </w:r>
      <w:r>
        <w:rPr>
          <w:rFonts w:ascii="PT Astra Serif" w:hAnsi="PT Astra Serif"/>
          <w:sz w:val="22"/>
          <w:szCs w:val="22"/>
        </w:rPr>
        <w:t>15</w:t>
      </w:r>
      <w:r w:rsidRPr="00D61DEC">
        <w:rPr>
          <w:rFonts w:ascii="PT Astra Serif" w:hAnsi="PT Astra Serif"/>
          <w:sz w:val="22"/>
          <w:szCs w:val="22"/>
        </w:rPr>
        <w:t>.0</w:t>
      </w:r>
      <w:r>
        <w:rPr>
          <w:rFonts w:ascii="PT Astra Serif" w:hAnsi="PT Astra Serif"/>
          <w:sz w:val="22"/>
          <w:szCs w:val="22"/>
        </w:rPr>
        <w:t>4</w:t>
      </w:r>
      <w:r w:rsidRPr="00D61DEC">
        <w:rPr>
          <w:rFonts w:ascii="PT Astra Serif" w:hAnsi="PT Astra Serif"/>
          <w:sz w:val="22"/>
          <w:szCs w:val="22"/>
        </w:rPr>
        <w:t>.2024</w:t>
      </w:r>
    </w:p>
    <w:p w:rsidR="00A338C9" w:rsidRPr="00D61DEC" w:rsidRDefault="00A338C9" w:rsidP="00A338C9">
      <w:pPr>
        <w:pStyle w:val="1"/>
        <w:shd w:val="clear" w:color="auto" w:fill="auto"/>
        <w:spacing w:line="240" w:lineRule="auto"/>
        <w:ind w:firstLine="709"/>
        <w:jc w:val="right"/>
        <w:rPr>
          <w:rFonts w:ascii="PT Astra Serif" w:hAnsi="PT Astra Serif"/>
          <w:sz w:val="22"/>
          <w:szCs w:val="22"/>
        </w:rPr>
      </w:pPr>
    </w:p>
    <w:p w:rsidR="00D87D34" w:rsidRPr="003A7BEC" w:rsidRDefault="00D87D34" w:rsidP="00D87D34">
      <w:pPr>
        <w:spacing w:line="276" w:lineRule="auto"/>
        <w:jc w:val="center"/>
        <w:rPr>
          <w:rStyle w:val="titlerazdel"/>
          <w:b/>
          <w:sz w:val="32"/>
          <w:szCs w:val="32"/>
        </w:rPr>
      </w:pPr>
      <w:r w:rsidRPr="003A7BEC">
        <w:rPr>
          <w:rStyle w:val="titlerazdel"/>
          <w:b/>
          <w:sz w:val="32"/>
          <w:szCs w:val="32"/>
        </w:rPr>
        <w:t xml:space="preserve">Доклад по отчету об исполнении бюджета города </w:t>
      </w:r>
      <w:proofErr w:type="spellStart"/>
      <w:r w:rsidRPr="003A7BEC">
        <w:rPr>
          <w:rStyle w:val="titlerazdel"/>
          <w:b/>
          <w:sz w:val="32"/>
          <w:szCs w:val="32"/>
        </w:rPr>
        <w:t>Югорска</w:t>
      </w:r>
      <w:proofErr w:type="spellEnd"/>
      <w:r w:rsidRPr="003A7BEC">
        <w:rPr>
          <w:rStyle w:val="titlerazdel"/>
          <w:b/>
          <w:sz w:val="32"/>
          <w:szCs w:val="32"/>
        </w:rPr>
        <w:t xml:space="preserve"> за 20</w:t>
      </w:r>
      <w:r w:rsidR="005863F3" w:rsidRPr="003A7BEC">
        <w:rPr>
          <w:rStyle w:val="titlerazdel"/>
          <w:b/>
          <w:sz w:val="32"/>
          <w:szCs w:val="32"/>
        </w:rPr>
        <w:t>2</w:t>
      </w:r>
      <w:r w:rsidR="00913D2C" w:rsidRPr="003A7BEC">
        <w:rPr>
          <w:rStyle w:val="titlerazdel"/>
          <w:b/>
          <w:sz w:val="32"/>
          <w:szCs w:val="32"/>
        </w:rPr>
        <w:t>3</w:t>
      </w:r>
      <w:r w:rsidRPr="003A7BEC">
        <w:rPr>
          <w:rStyle w:val="titlerazdel"/>
          <w:b/>
          <w:sz w:val="32"/>
          <w:szCs w:val="32"/>
        </w:rPr>
        <w:t xml:space="preserve"> год на </w:t>
      </w:r>
      <w:r w:rsidR="00F959C5" w:rsidRPr="003A7BEC">
        <w:rPr>
          <w:b/>
          <w:kern w:val="24"/>
          <w:sz w:val="32"/>
          <w:szCs w:val="32"/>
        </w:rPr>
        <w:t>публичные слушания</w:t>
      </w:r>
    </w:p>
    <w:p w:rsidR="00D87D34" w:rsidRPr="003A7BEC" w:rsidRDefault="00D87D34" w:rsidP="00D87D34">
      <w:pPr>
        <w:autoSpaceDE w:val="0"/>
        <w:autoSpaceDN w:val="0"/>
        <w:adjustRightInd w:val="0"/>
        <w:spacing w:line="276" w:lineRule="auto"/>
        <w:jc w:val="center"/>
        <w:rPr>
          <w:b/>
          <w:kern w:val="24"/>
          <w:sz w:val="32"/>
          <w:szCs w:val="32"/>
        </w:rPr>
      </w:pPr>
    </w:p>
    <w:p w:rsidR="00D87D34" w:rsidRPr="003A7BEC" w:rsidRDefault="002E16DB" w:rsidP="00D87D34">
      <w:pPr>
        <w:autoSpaceDE w:val="0"/>
        <w:autoSpaceDN w:val="0"/>
        <w:adjustRightInd w:val="0"/>
        <w:spacing w:line="276" w:lineRule="auto"/>
        <w:ind w:firstLine="708"/>
        <w:jc w:val="both"/>
        <w:rPr>
          <w:kern w:val="24"/>
          <w:sz w:val="32"/>
          <w:szCs w:val="32"/>
        </w:rPr>
      </w:pPr>
      <w:r w:rsidRPr="003A7BEC">
        <w:rPr>
          <w:kern w:val="24"/>
          <w:sz w:val="32"/>
          <w:szCs w:val="32"/>
        </w:rPr>
        <w:t>В</w:t>
      </w:r>
      <w:r w:rsidR="00D87D34" w:rsidRPr="003A7BEC">
        <w:rPr>
          <w:kern w:val="24"/>
          <w:sz w:val="32"/>
          <w:szCs w:val="32"/>
        </w:rPr>
        <w:t xml:space="preserve">ниманию </w:t>
      </w:r>
      <w:r w:rsidRPr="003A7BEC">
        <w:rPr>
          <w:kern w:val="24"/>
          <w:sz w:val="32"/>
          <w:szCs w:val="32"/>
        </w:rPr>
        <w:t>участников публичных слушаний</w:t>
      </w:r>
      <w:r w:rsidR="00D87D34" w:rsidRPr="003A7BEC">
        <w:rPr>
          <w:kern w:val="24"/>
          <w:sz w:val="32"/>
          <w:szCs w:val="32"/>
        </w:rPr>
        <w:t xml:space="preserve"> представляется проект </w:t>
      </w:r>
      <w:r w:rsidR="00742FE2" w:rsidRPr="003A7BEC">
        <w:rPr>
          <w:kern w:val="24"/>
          <w:sz w:val="32"/>
          <w:szCs w:val="32"/>
        </w:rPr>
        <w:t>отчета о</w:t>
      </w:r>
      <w:r w:rsidR="00D87D34" w:rsidRPr="003A7BEC">
        <w:rPr>
          <w:kern w:val="24"/>
          <w:sz w:val="32"/>
          <w:szCs w:val="32"/>
        </w:rPr>
        <w:t xml:space="preserve">б исполнении бюджета города </w:t>
      </w:r>
      <w:proofErr w:type="spellStart"/>
      <w:r w:rsidR="00D87D34" w:rsidRPr="003A7BEC">
        <w:rPr>
          <w:kern w:val="24"/>
          <w:sz w:val="32"/>
          <w:szCs w:val="32"/>
        </w:rPr>
        <w:t>Югорска</w:t>
      </w:r>
      <w:proofErr w:type="spellEnd"/>
      <w:r w:rsidR="00D87D34" w:rsidRPr="003A7BEC">
        <w:rPr>
          <w:kern w:val="24"/>
          <w:sz w:val="32"/>
          <w:szCs w:val="32"/>
        </w:rPr>
        <w:t xml:space="preserve"> за 20</w:t>
      </w:r>
      <w:r w:rsidR="00870E95" w:rsidRPr="003A7BEC">
        <w:rPr>
          <w:kern w:val="24"/>
          <w:sz w:val="32"/>
          <w:szCs w:val="32"/>
        </w:rPr>
        <w:t>2</w:t>
      </w:r>
      <w:r w:rsidR="00514847" w:rsidRPr="003A7BEC">
        <w:rPr>
          <w:kern w:val="24"/>
          <w:sz w:val="32"/>
          <w:szCs w:val="32"/>
        </w:rPr>
        <w:t>3</w:t>
      </w:r>
      <w:r w:rsidR="00D87D34" w:rsidRPr="003A7BEC">
        <w:rPr>
          <w:kern w:val="24"/>
          <w:sz w:val="32"/>
          <w:szCs w:val="32"/>
        </w:rPr>
        <w:t xml:space="preserve"> год.</w:t>
      </w:r>
    </w:p>
    <w:p w:rsidR="00870E95" w:rsidRPr="003A7BEC" w:rsidRDefault="00514847" w:rsidP="003677CA">
      <w:pPr>
        <w:autoSpaceDE w:val="0"/>
        <w:autoSpaceDN w:val="0"/>
        <w:adjustRightInd w:val="0"/>
        <w:spacing w:line="276" w:lineRule="auto"/>
        <w:jc w:val="center"/>
        <w:rPr>
          <w:b/>
          <w:kern w:val="24"/>
          <w:sz w:val="32"/>
          <w:szCs w:val="32"/>
        </w:rPr>
      </w:pPr>
      <w:r w:rsidRPr="003A7BEC">
        <w:rPr>
          <w:b/>
          <w:noProof/>
          <w:kern w:val="24"/>
          <w:sz w:val="32"/>
          <w:szCs w:val="32"/>
        </w:rPr>
        <w:drawing>
          <wp:inline distT="0" distB="0" distL="0" distR="0" wp14:anchorId="457C95C3" wp14:editId="578A242B">
            <wp:extent cx="3630175" cy="25131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2167" cy="251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605" w:rsidRPr="003A7BEC" w:rsidRDefault="00D14605" w:rsidP="006C1AA7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  <w:r w:rsidRPr="003A7BEC">
        <w:rPr>
          <w:kern w:val="24"/>
          <w:sz w:val="32"/>
          <w:szCs w:val="32"/>
        </w:rPr>
        <w:t xml:space="preserve">Первоначально бюджет города был утвержден по доходам в сумме </w:t>
      </w:r>
      <w:r w:rsidR="00FF6480" w:rsidRPr="003A7BEC">
        <w:rPr>
          <w:kern w:val="24"/>
          <w:sz w:val="32"/>
          <w:szCs w:val="32"/>
        </w:rPr>
        <w:t xml:space="preserve"> </w:t>
      </w:r>
      <w:r w:rsidR="00607793" w:rsidRPr="003A7BEC">
        <w:rPr>
          <w:kern w:val="24"/>
          <w:sz w:val="32"/>
          <w:szCs w:val="32"/>
        </w:rPr>
        <w:t>3</w:t>
      </w:r>
      <w:r w:rsidR="002F2232" w:rsidRPr="003A7BEC">
        <w:rPr>
          <w:kern w:val="24"/>
          <w:sz w:val="32"/>
          <w:szCs w:val="32"/>
        </w:rPr>
        <w:t> </w:t>
      </w:r>
      <w:r w:rsidR="00CF6E6A" w:rsidRPr="003A7BEC">
        <w:rPr>
          <w:kern w:val="24"/>
          <w:sz w:val="32"/>
          <w:szCs w:val="32"/>
        </w:rPr>
        <w:t xml:space="preserve">млрд. </w:t>
      </w:r>
      <w:r w:rsidR="00514847" w:rsidRPr="003A7BEC">
        <w:rPr>
          <w:kern w:val="24"/>
          <w:sz w:val="32"/>
          <w:szCs w:val="32"/>
        </w:rPr>
        <w:t>692,9</w:t>
      </w:r>
      <w:r w:rsidRPr="003A7BEC">
        <w:rPr>
          <w:kern w:val="24"/>
          <w:sz w:val="32"/>
          <w:szCs w:val="32"/>
        </w:rPr>
        <w:t xml:space="preserve"> млн. рублей, по расходам в сумме</w:t>
      </w:r>
      <w:r w:rsidR="00607793" w:rsidRPr="003A7BEC">
        <w:rPr>
          <w:kern w:val="24"/>
          <w:sz w:val="32"/>
          <w:szCs w:val="32"/>
        </w:rPr>
        <w:t xml:space="preserve"> 3</w:t>
      </w:r>
      <w:r w:rsidR="002F2232" w:rsidRPr="003A7BEC">
        <w:rPr>
          <w:kern w:val="24"/>
          <w:sz w:val="32"/>
          <w:szCs w:val="32"/>
        </w:rPr>
        <w:t> </w:t>
      </w:r>
      <w:r w:rsidR="00CF6E6A" w:rsidRPr="003A7BEC">
        <w:rPr>
          <w:kern w:val="24"/>
          <w:sz w:val="32"/>
          <w:szCs w:val="32"/>
        </w:rPr>
        <w:t xml:space="preserve">млрд. </w:t>
      </w:r>
      <w:r w:rsidR="00514847" w:rsidRPr="003A7BEC">
        <w:rPr>
          <w:kern w:val="24"/>
          <w:sz w:val="32"/>
          <w:szCs w:val="32"/>
        </w:rPr>
        <w:t>772,9</w:t>
      </w:r>
      <w:r w:rsidRPr="003A7BEC">
        <w:rPr>
          <w:kern w:val="24"/>
          <w:sz w:val="32"/>
          <w:szCs w:val="32"/>
        </w:rPr>
        <w:t xml:space="preserve"> млн. рублей, дефицит бюджета в сумме </w:t>
      </w:r>
      <w:r w:rsidR="00514847" w:rsidRPr="003A7BEC">
        <w:rPr>
          <w:kern w:val="24"/>
          <w:sz w:val="32"/>
          <w:szCs w:val="32"/>
        </w:rPr>
        <w:t>80</w:t>
      </w:r>
      <w:r w:rsidRPr="003A7BEC">
        <w:rPr>
          <w:kern w:val="24"/>
          <w:sz w:val="32"/>
          <w:szCs w:val="32"/>
        </w:rPr>
        <w:t xml:space="preserve"> млн. рублей.</w:t>
      </w:r>
    </w:p>
    <w:p w:rsidR="00FB3CEF" w:rsidRPr="003A7BEC" w:rsidRDefault="00AD195D" w:rsidP="00FB3CEF">
      <w:pPr>
        <w:spacing w:line="276" w:lineRule="auto"/>
        <w:ind w:firstLine="709"/>
        <w:jc w:val="both"/>
        <w:rPr>
          <w:kern w:val="24"/>
          <w:sz w:val="32"/>
          <w:szCs w:val="32"/>
        </w:rPr>
      </w:pPr>
      <w:r w:rsidRPr="003A7BEC">
        <w:rPr>
          <w:kern w:val="24"/>
          <w:sz w:val="32"/>
          <w:szCs w:val="32"/>
        </w:rPr>
        <w:t>У</w:t>
      </w:r>
      <w:r w:rsidR="00FB3CEF" w:rsidRPr="003A7BEC">
        <w:rPr>
          <w:kern w:val="24"/>
          <w:sz w:val="32"/>
          <w:szCs w:val="32"/>
        </w:rPr>
        <w:t xml:space="preserve">твержденные параметры бюджета города </w:t>
      </w:r>
      <w:proofErr w:type="spellStart"/>
      <w:r w:rsidR="00FB3CEF" w:rsidRPr="003A7BEC">
        <w:rPr>
          <w:kern w:val="24"/>
          <w:sz w:val="32"/>
          <w:szCs w:val="32"/>
        </w:rPr>
        <w:t>Югорска</w:t>
      </w:r>
      <w:proofErr w:type="spellEnd"/>
      <w:r w:rsidR="00FB3CEF" w:rsidRPr="003A7BEC">
        <w:rPr>
          <w:kern w:val="24"/>
          <w:sz w:val="32"/>
          <w:szCs w:val="32"/>
        </w:rPr>
        <w:t xml:space="preserve"> на 202</w:t>
      </w:r>
      <w:r w:rsidR="00514847" w:rsidRPr="003A7BEC">
        <w:rPr>
          <w:kern w:val="24"/>
          <w:sz w:val="32"/>
          <w:szCs w:val="32"/>
        </w:rPr>
        <w:t>3</w:t>
      </w:r>
      <w:r w:rsidR="00FB3CEF" w:rsidRPr="003A7BEC">
        <w:rPr>
          <w:kern w:val="24"/>
          <w:sz w:val="32"/>
          <w:szCs w:val="32"/>
        </w:rPr>
        <w:t xml:space="preserve"> год уточнены </w:t>
      </w:r>
      <w:r w:rsidR="00514847" w:rsidRPr="003A7BEC">
        <w:rPr>
          <w:kern w:val="24"/>
          <w:sz w:val="32"/>
          <w:szCs w:val="32"/>
        </w:rPr>
        <w:t>3</w:t>
      </w:r>
      <w:r w:rsidR="00FB3CEF" w:rsidRPr="003A7BEC">
        <w:rPr>
          <w:kern w:val="24"/>
          <w:sz w:val="32"/>
          <w:szCs w:val="32"/>
        </w:rPr>
        <w:t xml:space="preserve"> раза, вследствие чего доходы к стартовым условиям, т.е. к первоначально утвержденному плану увеличены на </w:t>
      </w:r>
      <w:r w:rsidR="00514847" w:rsidRPr="003A7BEC">
        <w:rPr>
          <w:kern w:val="24"/>
          <w:sz w:val="32"/>
          <w:szCs w:val="32"/>
        </w:rPr>
        <w:t>1 млрд. 157,2</w:t>
      </w:r>
      <w:r w:rsidR="00FB3CEF" w:rsidRPr="003A7BEC">
        <w:rPr>
          <w:kern w:val="24"/>
          <w:sz w:val="32"/>
          <w:szCs w:val="32"/>
        </w:rPr>
        <w:t xml:space="preserve"> млн. рублей или </w:t>
      </w:r>
      <w:r w:rsidR="00514847" w:rsidRPr="003A7BEC">
        <w:rPr>
          <w:kern w:val="24"/>
          <w:sz w:val="32"/>
          <w:szCs w:val="32"/>
        </w:rPr>
        <w:t>более чем</w:t>
      </w:r>
      <w:r w:rsidR="00FB3CEF" w:rsidRPr="003A7BEC">
        <w:rPr>
          <w:kern w:val="24"/>
          <w:sz w:val="32"/>
          <w:szCs w:val="32"/>
        </w:rPr>
        <w:t xml:space="preserve"> на </w:t>
      </w:r>
      <w:r w:rsidR="00514847" w:rsidRPr="003A7BEC">
        <w:rPr>
          <w:kern w:val="24"/>
          <w:sz w:val="32"/>
          <w:szCs w:val="32"/>
        </w:rPr>
        <w:t>30</w:t>
      </w:r>
      <w:r w:rsidR="00FB3CEF" w:rsidRPr="003A7BEC">
        <w:rPr>
          <w:kern w:val="24"/>
          <w:sz w:val="32"/>
          <w:szCs w:val="32"/>
        </w:rPr>
        <w:t xml:space="preserve">%, расходы увеличены на </w:t>
      </w:r>
      <w:r w:rsidR="00514847" w:rsidRPr="003A7BEC">
        <w:rPr>
          <w:kern w:val="24"/>
          <w:sz w:val="32"/>
          <w:szCs w:val="32"/>
        </w:rPr>
        <w:t>1 млрд. 147,9</w:t>
      </w:r>
      <w:r w:rsidR="00FB3CEF" w:rsidRPr="003A7BEC">
        <w:rPr>
          <w:kern w:val="24"/>
          <w:sz w:val="32"/>
          <w:szCs w:val="32"/>
        </w:rPr>
        <w:t xml:space="preserve"> млн. рублей. Дополнительные средства были направлены на приобретение жилья, </w:t>
      </w:r>
      <w:r w:rsidR="00F038AD" w:rsidRPr="003A7BEC">
        <w:rPr>
          <w:kern w:val="24"/>
          <w:sz w:val="32"/>
          <w:szCs w:val="32"/>
        </w:rPr>
        <w:t xml:space="preserve">на повышение оплаты труда работников бюджетной сферы, </w:t>
      </w:r>
      <w:r w:rsidR="00FB3CEF" w:rsidRPr="003A7BEC">
        <w:rPr>
          <w:kern w:val="24"/>
          <w:sz w:val="32"/>
          <w:szCs w:val="32"/>
        </w:rPr>
        <w:t>на текущий ремонт автомобильных дорог, благоустройство городских территорий</w:t>
      </w:r>
      <w:r w:rsidR="00F038AD" w:rsidRPr="003A7BEC">
        <w:rPr>
          <w:kern w:val="24"/>
          <w:sz w:val="32"/>
          <w:szCs w:val="32"/>
        </w:rPr>
        <w:t>, ремонт учреждений и развитие их МТБ</w:t>
      </w:r>
      <w:r w:rsidR="00FB3CEF" w:rsidRPr="003A7BEC">
        <w:rPr>
          <w:kern w:val="24"/>
          <w:sz w:val="32"/>
          <w:szCs w:val="32"/>
        </w:rPr>
        <w:t xml:space="preserve">. </w:t>
      </w:r>
    </w:p>
    <w:p w:rsidR="00F4135A" w:rsidRPr="003A7BEC" w:rsidRDefault="00F4135A" w:rsidP="00FB3CEF">
      <w:pPr>
        <w:autoSpaceDE w:val="0"/>
        <w:autoSpaceDN w:val="0"/>
        <w:adjustRightInd w:val="0"/>
        <w:spacing w:line="276" w:lineRule="auto"/>
        <w:jc w:val="both"/>
        <w:rPr>
          <w:kern w:val="24"/>
          <w:sz w:val="32"/>
          <w:szCs w:val="32"/>
        </w:rPr>
      </w:pPr>
      <w:r w:rsidRPr="003A7BEC">
        <w:rPr>
          <w:kern w:val="24"/>
          <w:sz w:val="32"/>
          <w:szCs w:val="32"/>
        </w:rPr>
        <w:tab/>
        <w:t xml:space="preserve">Исполнение бюджета </w:t>
      </w:r>
      <w:r w:rsidR="00C22979" w:rsidRPr="003A7BEC">
        <w:rPr>
          <w:kern w:val="24"/>
          <w:sz w:val="32"/>
          <w:szCs w:val="32"/>
        </w:rPr>
        <w:t>за 20</w:t>
      </w:r>
      <w:r w:rsidR="00DF5D36" w:rsidRPr="003A7BEC">
        <w:rPr>
          <w:kern w:val="24"/>
          <w:sz w:val="32"/>
          <w:szCs w:val="32"/>
        </w:rPr>
        <w:t>2</w:t>
      </w:r>
      <w:r w:rsidR="007A4E5F" w:rsidRPr="003A7BEC">
        <w:rPr>
          <w:kern w:val="24"/>
          <w:sz w:val="32"/>
          <w:szCs w:val="32"/>
        </w:rPr>
        <w:t>3</w:t>
      </w:r>
      <w:r w:rsidR="00C22979" w:rsidRPr="003A7BEC">
        <w:rPr>
          <w:kern w:val="24"/>
          <w:sz w:val="32"/>
          <w:szCs w:val="32"/>
        </w:rPr>
        <w:t xml:space="preserve"> год</w:t>
      </w:r>
      <w:r w:rsidR="00C22979" w:rsidRPr="003A7BEC">
        <w:rPr>
          <w:sz w:val="32"/>
          <w:szCs w:val="32"/>
        </w:rPr>
        <w:t xml:space="preserve"> </w:t>
      </w:r>
      <w:r w:rsidRPr="003A7BEC">
        <w:rPr>
          <w:kern w:val="24"/>
          <w:sz w:val="32"/>
          <w:szCs w:val="32"/>
        </w:rPr>
        <w:t xml:space="preserve">характеризуется </w:t>
      </w:r>
      <w:r w:rsidR="00765541" w:rsidRPr="003A7BEC">
        <w:rPr>
          <w:kern w:val="24"/>
          <w:sz w:val="32"/>
          <w:szCs w:val="32"/>
        </w:rPr>
        <w:t xml:space="preserve">следующими </w:t>
      </w:r>
      <w:r w:rsidRPr="003A7BEC">
        <w:rPr>
          <w:kern w:val="24"/>
          <w:sz w:val="32"/>
          <w:szCs w:val="32"/>
        </w:rPr>
        <w:t>показателями:</w:t>
      </w:r>
    </w:p>
    <w:p w:rsidR="00C22979" w:rsidRPr="003A7BEC" w:rsidRDefault="00C22979" w:rsidP="006C60AB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  <w:r w:rsidRPr="003A7BEC">
        <w:rPr>
          <w:kern w:val="24"/>
          <w:sz w:val="32"/>
          <w:szCs w:val="32"/>
        </w:rPr>
        <w:t xml:space="preserve">доходы составили </w:t>
      </w:r>
      <w:r w:rsidR="007A4E5F" w:rsidRPr="003A7BEC">
        <w:rPr>
          <w:kern w:val="24"/>
          <w:sz w:val="32"/>
          <w:szCs w:val="32"/>
        </w:rPr>
        <w:t>4</w:t>
      </w:r>
      <w:r w:rsidRPr="003A7BEC">
        <w:rPr>
          <w:kern w:val="24"/>
          <w:sz w:val="32"/>
          <w:szCs w:val="32"/>
        </w:rPr>
        <w:t xml:space="preserve"> млрд. </w:t>
      </w:r>
      <w:r w:rsidR="007A4E5F" w:rsidRPr="003A7BEC">
        <w:rPr>
          <w:kern w:val="24"/>
          <w:sz w:val="32"/>
          <w:szCs w:val="32"/>
        </w:rPr>
        <w:t>895</w:t>
      </w:r>
      <w:r w:rsidR="006C60AB" w:rsidRPr="003A7BEC">
        <w:rPr>
          <w:kern w:val="24"/>
          <w:sz w:val="32"/>
          <w:szCs w:val="32"/>
        </w:rPr>
        <w:t xml:space="preserve"> млн. рублей</w:t>
      </w:r>
      <w:r w:rsidRPr="003A7BEC">
        <w:rPr>
          <w:kern w:val="24"/>
          <w:sz w:val="32"/>
          <w:szCs w:val="32"/>
        </w:rPr>
        <w:t>;</w:t>
      </w:r>
    </w:p>
    <w:p w:rsidR="006C60AB" w:rsidRPr="003A7BEC" w:rsidRDefault="00C22979" w:rsidP="006C60AB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  <w:r w:rsidRPr="003A7BEC">
        <w:rPr>
          <w:kern w:val="24"/>
          <w:sz w:val="32"/>
          <w:szCs w:val="32"/>
        </w:rPr>
        <w:t xml:space="preserve">расходы составили </w:t>
      </w:r>
      <w:r w:rsidR="007A4E5F" w:rsidRPr="003A7BEC">
        <w:rPr>
          <w:kern w:val="24"/>
          <w:sz w:val="32"/>
          <w:szCs w:val="32"/>
        </w:rPr>
        <w:t>4</w:t>
      </w:r>
      <w:r w:rsidRPr="003A7BEC">
        <w:rPr>
          <w:kern w:val="24"/>
          <w:sz w:val="32"/>
          <w:szCs w:val="32"/>
        </w:rPr>
        <w:t xml:space="preserve"> млрд. </w:t>
      </w:r>
      <w:r w:rsidR="007A4E5F" w:rsidRPr="003A7BEC">
        <w:rPr>
          <w:kern w:val="24"/>
          <w:sz w:val="32"/>
          <w:szCs w:val="32"/>
        </w:rPr>
        <w:t>867,1</w:t>
      </w:r>
      <w:r w:rsidRPr="003A7BEC">
        <w:rPr>
          <w:kern w:val="24"/>
          <w:sz w:val="32"/>
          <w:szCs w:val="32"/>
        </w:rPr>
        <w:t xml:space="preserve"> млн. рублей</w:t>
      </w:r>
      <w:r w:rsidR="00004580" w:rsidRPr="003A7BEC">
        <w:rPr>
          <w:kern w:val="24"/>
          <w:sz w:val="32"/>
          <w:szCs w:val="32"/>
        </w:rPr>
        <w:t>.</w:t>
      </w:r>
    </w:p>
    <w:p w:rsidR="001B697E" w:rsidRPr="003A7BEC" w:rsidRDefault="002C0285" w:rsidP="00515DDE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  <w:r w:rsidRPr="003A7BEC">
        <w:rPr>
          <w:kern w:val="24"/>
          <w:sz w:val="32"/>
          <w:szCs w:val="32"/>
        </w:rPr>
        <w:t>Доходы</w:t>
      </w:r>
      <w:r w:rsidR="005D5532" w:rsidRPr="003A7BEC">
        <w:rPr>
          <w:kern w:val="24"/>
          <w:sz w:val="32"/>
          <w:szCs w:val="32"/>
        </w:rPr>
        <w:t xml:space="preserve"> </w:t>
      </w:r>
      <w:r w:rsidR="001B697E" w:rsidRPr="003A7BEC">
        <w:rPr>
          <w:sz w:val="32"/>
          <w:szCs w:val="32"/>
        </w:rPr>
        <w:t>в 202</w:t>
      </w:r>
      <w:r w:rsidR="007A4E5F" w:rsidRPr="003A7BEC">
        <w:rPr>
          <w:sz w:val="32"/>
          <w:szCs w:val="32"/>
        </w:rPr>
        <w:t>3</w:t>
      </w:r>
      <w:r w:rsidR="001B697E" w:rsidRPr="003A7BEC">
        <w:rPr>
          <w:sz w:val="32"/>
          <w:szCs w:val="32"/>
        </w:rPr>
        <w:t xml:space="preserve"> году </w:t>
      </w:r>
      <w:r w:rsidR="005D5532" w:rsidRPr="003A7BEC">
        <w:rPr>
          <w:sz w:val="32"/>
          <w:szCs w:val="32"/>
        </w:rPr>
        <w:t>выше</w:t>
      </w:r>
      <w:r w:rsidR="001B697E" w:rsidRPr="003A7BEC">
        <w:rPr>
          <w:sz w:val="32"/>
          <w:szCs w:val="32"/>
        </w:rPr>
        <w:t xml:space="preserve"> на </w:t>
      </w:r>
      <w:r w:rsidR="007A4E5F" w:rsidRPr="003A7BEC">
        <w:rPr>
          <w:sz w:val="32"/>
          <w:szCs w:val="32"/>
        </w:rPr>
        <w:t>954,3</w:t>
      </w:r>
      <w:r w:rsidR="001B697E" w:rsidRPr="003A7BEC">
        <w:rPr>
          <w:sz w:val="32"/>
          <w:szCs w:val="32"/>
        </w:rPr>
        <w:t xml:space="preserve"> млн. рублей или на </w:t>
      </w:r>
      <w:r w:rsidR="007A4E5F" w:rsidRPr="003A7BEC">
        <w:rPr>
          <w:sz w:val="32"/>
          <w:szCs w:val="32"/>
        </w:rPr>
        <w:t>24</w:t>
      </w:r>
      <w:r w:rsidR="001B697E" w:rsidRPr="003A7BEC">
        <w:rPr>
          <w:sz w:val="32"/>
          <w:szCs w:val="32"/>
        </w:rPr>
        <w:t>% доходов за 202</w:t>
      </w:r>
      <w:r w:rsidR="007A4E5F" w:rsidRPr="003A7BEC">
        <w:rPr>
          <w:sz w:val="32"/>
          <w:szCs w:val="32"/>
        </w:rPr>
        <w:t>2</w:t>
      </w:r>
      <w:r w:rsidR="001B697E" w:rsidRPr="003A7BEC">
        <w:rPr>
          <w:sz w:val="32"/>
          <w:szCs w:val="32"/>
        </w:rPr>
        <w:t xml:space="preserve"> год.</w:t>
      </w:r>
      <w:r w:rsidR="005D5532" w:rsidRPr="003A7BEC">
        <w:rPr>
          <w:sz w:val="32"/>
          <w:szCs w:val="32"/>
        </w:rPr>
        <w:t xml:space="preserve"> </w:t>
      </w:r>
    </w:p>
    <w:p w:rsidR="002F4B37" w:rsidRPr="003A7BEC" w:rsidRDefault="003F016B" w:rsidP="002F4B37">
      <w:pPr>
        <w:ind w:firstLine="709"/>
        <w:jc w:val="both"/>
        <w:rPr>
          <w:sz w:val="32"/>
          <w:szCs w:val="32"/>
        </w:rPr>
      </w:pPr>
      <w:r w:rsidRPr="003A7BEC">
        <w:rPr>
          <w:sz w:val="32"/>
          <w:szCs w:val="32"/>
        </w:rPr>
        <w:t>Р</w:t>
      </w:r>
      <w:r w:rsidR="00515DDE" w:rsidRPr="003A7BEC">
        <w:rPr>
          <w:sz w:val="32"/>
          <w:szCs w:val="32"/>
        </w:rPr>
        <w:t xml:space="preserve">асходы исполнены на </w:t>
      </w:r>
      <w:r w:rsidR="00C37EB8" w:rsidRPr="003A7BEC">
        <w:rPr>
          <w:sz w:val="32"/>
          <w:szCs w:val="32"/>
        </w:rPr>
        <w:t>98,9</w:t>
      </w:r>
      <w:r w:rsidRPr="003A7BEC">
        <w:rPr>
          <w:sz w:val="32"/>
          <w:szCs w:val="32"/>
        </w:rPr>
        <w:t>% к плановым назначениям,</w:t>
      </w:r>
      <w:r w:rsidR="00515DDE" w:rsidRPr="003A7BEC">
        <w:rPr>
          <w:sz w:val="32"/>
          <w:szCs w:val="32"/>
        </w:rPr>
        <w:tab/>
      </w:r>
      <w:r w:rsidRPr="003A7BEC">
        <w:rPr>
          <w:sz w:val="32"/>
          <w:szCs w:val="32"/>
        </w:rPr>
        <w:t>в 202</w:t>
      </w:r>
      <w:r w:rsidR="00C37EB8" w:rsidRPr="003A7BEC">
        <w:rPr>
          <w:sz w:val="32"/>
          <w:szCs w:val="32"/>
        </w:rPr>
        <w:t>3</w:t>
      </w:r>
      <w:r w:rsidRPr="003A7BEC">
        <w:rPr>
          <w:sz w:val="32"/>
          <w:szCs w:val="32"/>
        </w:rPr>
        <w:t xml:space="preserve"> году они выше на </w:t>
      </w:r>
      <w:r w:rsidR="00C37EB8" w:rsidRPr="003A7BEC">
        <w:rPr>
          <w:sz w:val="32"/>
          <w:szCs w:val="32"/>
        </w:rPr>
        <w:t>миллиард</w:t>
      </w:r>
      <w:r w:rsidRPr="003A7BEC">
        <w:rPr>
          <w:sz w:val="32"/>
          <w:szCs w:val="32"/>
        </w:rPr>
        <w:t xml:space="preserve"> рублей или на </w:t>
      </w:r>
      <w:r w:rsidR="00C37EB8" w:rsidRPr="003A7BEC">
        <w:rPr>
          <w:sz w:val="32"/>
          <w:szCs w:val="32"/>
        </w:rPr>
        <w:t>26</w:t>
      </w:r>
      <w:r w:rsidRPr="003A7BEC">
        <w:rPr>
          <w:sz w:val="32"/>
          <w:szCs w:val="32"/>
        </w:rPr>
        <w:t>% расходов за 202</w:t>
      </w:r>
      <w:r w:rsidR="00C37EB8" w:rsidRPr="003A7BEC">
        <w:rPr>
          <w:sz w:val="32"/>
          <w:szCs w:val="32"/>
        </w:rPr>
        <w:t>2</w:t>
      </w:r>
      <w:r w:rsidRPr="003A7BEC">
        <w:rPr>
          <w:sz w:val="32"/>
          <w:szCs w:val="32"/>
        </w:rPr>
        <w:t xml:space="preserve"> год.</w:t>
      </w:r>
      <w:r w:rsidR="002F4B37" w:rsidRPr="003A7BEC">
        <w:rPr>
          <w:sz w:val="32"/>
          <w:szCs w:val="32"/>
        </w:rPr>
        <w:t xml:space="preserve"> Росту расходов бюджета способствовали </w:t>
      </w:r>
      <w:r w:rsidR="00F038AD" w:rsidRPr="003A7BEC">
        <w:rPr>
          <w:sz w:val="32"/>
          <w:szCs w:val="32"/>
        </w:rPr>
        <w:t>повышение</w:t>
      </w:r>
      <w:r w:rsidR="002F4B37" w:rsidRPr="003A7BEC">
        <w:rPr>
          <w:sz w:val="32"/>
          <w:szCs w:val="32"/>
        </w:rPr>
        <w:t xml:space="preserve"> заработной платы </w:t>
      </w:r>
      <w:r w:rsidR="002F4B37" w:rsidRPr="003A7BEC">
        <w:rPr>
          <w:sz w:val="32"/>
          <w:szCs w:val="32"/>
        </w:rPr>
        <w:lastRenderedPageBreak/>
        <w:t xml:space="preserve">работников бюджетной сферы, инфляция. </w:t>
      </w:r>
      <w:r w:rsidR="00C37EB8" w:rsidRPr="003A7BEC">
        <w:rPr>
          <w:sz w:val="32"/>
          <w:szCs w:val="32"/>
        </w:rPr>
        <w:t>Больше средств было н</w:t>
      </w:r>
      <w:r w:rsidR="00F038AD" w:rsidRPr="003A7BEC">
        <w:rPr>
          <w:sz w:val="32"/>
          <w:szCs w:val="32"/>
        </w:rPr>
        <w:t>аправлено на приобретение жилья, на дороги и тротуары, на уличное освещение, на ремонты.</w:t>
      </w:r>
    </w:p>
    <w:p w:rsidR="00E55E93" w:rsidRPr="003A7BEC" w:rsidRDefault="00C22979" w:rsidP="00C37EB8">
      <w:pPr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  <w:r w:rsidRPr="003A7BEC">
        <w:rPr>
          <w:sz w:val="32"/>
          <w:szCs w:val="32"/>
        </w:rPr>
        <w:t xml:space="preserve">Финансовый год завершили с </w:t>
      </w:r>
      <w:r w:rsidR="005D5532" w:rsidRPr="003A7BEC">
        <w:rPr>
          <w:sz w:val="32"/>
          <w:szCs w:val="32"/>
        </w:rPr>
        <w:t>про</w:t>
      </w:r>
      <w:r w:rsidRPr="003A7BEC">
        <w:rPr>
          <w:sz w:val="32"/>
          <w:szCs w:val="32"/>
        </w:rPr>
        <w:t xml:space="preserve">фицитом </w:t>
      </w:r>
      <w:r w:rsidR="00C37EB8" w:rsidRPr="003A7BEC">
        <w:rPr>
          <w:sz w:val="32"/>
          <w:szCs w:val="32"/>
        </w:rPr>
        <w:t>27,9</w:t>
      </w:r>
      <w:r w:rsidR="00FF6480" w:rsidRPr="003A7BEC">
        <w:rPr>
          <w:sz w:val="32"/>
          <w:szCs w:val="32"/>
        </w:rPr>
        <w:t xml:space="preserve"> </w:t>
      </w:r>
      <w:r w:rsidRPr="003A7BEC">
        <w:rPr>
          <w:sz w:val="32"/>
          <w:szCs w:val="32"/>
        </w:rPr>
        <w:t>млн. рублей</w:t>
      </w:r>
      <w:r w:rsidR="006C60AB" w:rsidRPr="003A7BEC">
        <w:rPr>
          <w:sz w:val="32"/>
          <w:szCs w:val="32"/>
        </w:rPr>
        <w:t>.</w:t>
      </w:r>
      <w:r w:rsidRPr="003A7BEC">
        <w:rPr>
          <w:sz w:val="32"/>
          <w:szCs w:val="32"/>
        </w:rPr>
        <w:t xml:space="preserve"> </w:t>
      </w:r>
      <w:r w:rsidR="00F65229" w:rsidRPr="003A7BEC">
        <w:rPr>
          <w:sz w:val="32"/>
          <w:szCs w:val="32"/>
        </w:rPr>
        <w:t>Профицит означает, что доходы превысили расходы бюджета. Профицит позволил частично погасить муниципальный долг и сформировать остатки средств на едином счете бюджета для финансирования учреждений сразу с начала нового 2024 финансового года.</w:t>
      </w:r>
    </w:p>
    <w:p w:rsidR="001E6D1F" w:rsidRPr="003A7BEC" w:rsidRDefault="001E6D1F" w:rsidP="00C37EB8">
      <w:pPr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</w:p>
    <w:p w:rsidR="00C37EB8" w:rsidRPr="003A7BEC" w:rsidRDefault="001E6D1F" w:rsidP="00C37EB8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3A7BEC">
        <w:rPr>
          <w:rFonts w:ascii="PT Astra Serif" w:hAnsi="PT Astra Serif"/>
          <w:noProof/>
          <w:color w:val="000000" w:themeColor="text1"/>
          <w:sz w:val="28"/>
          <w:szCs w:val="28"/>
        </w:rPr>
        <w:drawing>
          <wp:inline distT="0" distB="0" distL="0" distR="0" wp14:anchorId="699A66A7" wp14:editId="6360F71F">
            <wp:extent cx="3062959" cy="21205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4640" cy="21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CD7" w:rsidRPr="003A7BEC" w:rsidRDefault="00815CD7" w:rsidP="005C1A28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</w:p>
    <w:p w:rsidR="001E6D1F" w:rsidRPr="003A7BEC" w:rsidRDefault="001E6D1F" w:rsidP="008E6506">
      <w:pPr>
        <w:shd w:val="clear" w:color="auto" w:fill="FFFFFF"/>
        <w:tabs>
          <w:tab w:val="left" w:pos="862"/>
        </w:tabs>
        <w:ind w:firstLine="709"/>
        <w:jc w:val="both"/>
        <w:rPr>
          <w:sz w:val="32"/>
          <w:szCs w:val="32"/>
        </w:rPr>
      </w:pPr>
      <w:r w:rsidRPr="003A7BEC">
        <w:rPr>
          <w:sz w:val="32"/>
          <w:szCs w:val="32"/>
        </w:rPr>
        <w:t xml:space="preserve">Что касается объема муниципального долга, то он на протяжении нескольких лет сохраняется в диапазоне плюс минус 200 млн. рублей. Особенность 2023 года состоит в уменьшении расходов на обслуживание муниципального долга, т.к. в 2022 году </w:t>
      </w:r>
      <w:proofErr w:type="spellStart"/>
      <w:r w:rsidRPr="003A7BEC">
        <w:rPr>
          <w:sz w:val="32"/>
          <w:szCs w:val="32"/>
        </w:rPr>
        <w:t>Югорску</w:t>
      </w:r>
      <w:proofErr w:type="spellEnd"/>
      <w:r w:rsidRPr="003A7BEC">
        <w:rPr>
          <w:sz w:val="32"/>
          <w:szCs w:val="32"/>
        </w:rPr>
        <w:t xml:space="preserve"> был предоставлен кредит из бюджета Югры под 0,1% годовых со сроком погашения в 2025 году, что позволило существенно сэкономить на уплате процентов за пользование кредитными ресурсами.</w:t>
      </w:r>
    </w:p>
    <w:p w:rsidR="008E6506" w:rsidRPr="003A7BEC" w:rsidRDefault="008E6506" w:rsidP="008E6506">
      <w:pPr>
        <w:spacing w:line="276" w:lineRule="auto"/>
        <w:ind w:firstLine="709"/>
        <w:jc w:val="both"/>
        <w:rPr>
          <w:sz w:val="32"/>
          <w:szCs w:val="32"/>
        </w:rPr>
      </w:pPr>
      <w:r w:rsidRPr="003A7BEC">
        <w:rPr>
          <w:sz w:val="32"/>
          <w:szCs w:val="32"/>
        </w:rPr>
        <w:t xml:space="preserve">Теперь подробнее расскажу об исполнении доходной и расходной частей городского бюджета. </w:t>
      </w:r>
    </w:p>
    <w:p w:rsidR="00570DB4" w:rsidRPr="003A7BEC" w:rsidRDefault="007274B4" w:rsidP="008E6506">
      <w:pPr>
        <w:spacing w:line="276" w:lineRule="auto"/>
        <w:ind w:firstLine="709"/>
        <w:jc w:val="both"/>
        <w:rPr>
          <w:sz w:val="32"/>
          <w:szCs w:val="32"/>
        </w:rPr>
      </w:pPr>
      <w:r w:rsidRPr="003A7BEC">
        <w:rPr>
          <w:noProof/>
          <w:sz w:val="32"/>
          <w:szCs w:val="32"/>
        </w:rPr>
        <w:drawing>
          <wp:inline distT="0" distB="0" distL="0" distR="0" wp14:anchorId="19F55407" wp14:editId="73A55C5E">
            <wp:extent cx="2544363" cy="176148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5759" cy="176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DB4" w:rsidRPr="003A7BEC" w:rsidRDefault="00570DB4" w:rsidP="00FB3CEF">
      <w:pPr>
        <w:autoSpaceDE w:val="0"/>
        <w:autoSpaceDN w:val="0"/>
        <w:adjustRightInd w:val="0"/>
        <w:rPr>
          <w:rFonts w:ascii="PT Astra Serif" w:hAnsi="PT Astra Serif"/>
          <w:color w:val="000000" w:themeColor="text1"/>
          <w:sz w:val="28"/>
          <w:szCs w:val="28"/>
        </w:rPr>
      </w:pPr>
    </w:p>
    <w:p w:rsidR="00C37EB8" w:rsidRPr="003A7BEC" w:rsidRDefault="00C37EB8" w:rsidP="00C37EB8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  <w:r w:rsidRPr="003A7BEC">
        <w:rPr>
          <w:kern w:val="24"/>
          <w:sz w:val="32"/>
          <w:szCs w:val="32"/>
        </w:rPr>
        <w:t xml:space="preserve">Доходная часть бюджета представлена на </w:t>
      </w:r>
      <w:r w:rsidR="007274B4" w:rsidRPr="003A7BEC">
        <w:rPr>
          <w:kern w:val="24"/>
          <w:sz w:val="32"/>
          <w:szCs w:val="32"/>
        </w:rPr>
        <w:t>42</w:t>
      </w:r>
      <w:r w:rsidRPr="003A7BEC">
        <w:rPr>
          <w:kern w:val="24"/>
          <w:sz w:val="32"/>
          <w:szCs w:val="32"/>
        </w:rPr>
        <w:t xml:space="preserve">% или </w:t>
      </w:r>
      <w:r w:rsidR="007274B4" w:rsidRPr="003A7BEC">
        <w:rPr>
          <w:sz w:val="32"/>
          <w:szCs w:val="32"/>
        </w:rPr>
        <w:t>более</w:t>
      </w:r>
      <w:r w:rsidRPr="003A7BEC">
        <w:rPr>
          <w:sz w:val="32"/>
          <w:szCs w:val="32"/>
        </w:rPr>
        <w:t xml:space="preserve"> </w:t>
      </w:r>
      <w:r w:rsidR="007274B4" w:rsidRPr="003A7BEC">
        <w:rPr>
          <w:sz w:val="32"/>
          <w:szCs w:val="32"/>
        </w:rPr>
        <w:t>2</w:t>
      </w:r>
      <w:r w:rsidRPr="003A7BEC">
        <w:rPr>
          <w:sz w:val="32"/>
          <w:szCs w:val="32"/>
        </w:rPr>
        <w:t xml:space="preserve"> млрд. рублей собственными (то есть налоговыми и неналоговыми) доходами </w:t>
      </w:r>
      <w:r w:rsidRPr="003A7BEC">
        <w:rPr>
          <w:kern w:val="24"/>
          <w:sz w:val="32"/>
          <w:szCs w:val="32"/>
        </w:rPr>
        <w:t>и на 5</w:t>
      </w:r>
      <w:r w:rsidR="007274B4" w:rsidRPr="003A7BEC">
        <w:rPr>
          <w:kern w:val="24"/>
          <w:sz w:val="32"/>
          <w:szCs w:val="32"/>
        </w:rPr>
        <w:t>8</w:t>
      </w:r>
      <w:r w:rsidRPr="003A7BEC">
        <w:rPr>
          <w:kern w:val="24"/>
          <w:sz w:val="32"/>
          <w:szCs w:val="32"/>
        </w:rPr>
        <w:t>% или около 2</w:t>
      </w:r>
      <w:r w:rsidR="007274B4" w:rsidRPr="003A7BEC">
        <w:rPr>
          <w:kern w:val="24"/>
          <w:sz w:val="32"/>
          <w:szCs w:val="32"/>
        </w:rPr>
        <w:t>,8</w:t>
      </w:r>
      <w:r w:rsidRPr="003A7BEC">
        <w:rPr>
          <w:kern w:val="24"/>
          <w:sz w:val="32"/>
          <w:szCs w:val="32"/>
        </w:rPr>
        <w:t xml:space="preserve"> млрд. рублей безвозмездными поступлениями.</w:t>
      </w:r>
    </w:p>
    <w:p w:rsidR="007274B4" w:rsidRPr="003A7BEC" w:rsidRDefault="007274B4" w:rsidP="002C763D">
      <w:pPr>
        <w:spacing w:line="276" w:lineRule="auto"/>
        <w:ind w:firstLine="709"/>
        <w:jc w:val="both"/>
        <w:rPr>
          <w:sz w:val="32"/>
          <w:szCs w:val="32"/>
        </w:rPr>
      </w:pPr>
      <w:r w:rsidRPr="003A7BEC">
        <w:rPr>
          <w:sz w:val="32"/>
          <w:szCs w:val="32"/>
        </w:rPr>
        <w:lastRenderedPageBreak/>
        <w:t>На слайде в диаграмме желтым цветом обозначена динамика</w:t>
      </w:r>
      <w:r w:rsidR="007F53AC" w:rsidRPr="003A7BEC">
        <w:rPr>
          <w:sz w:val="32"/>
          <w:szCs w:val="32"/>
        </w:rPr>
        <w:t xml:space="preserve"> безвозмездных поступлений </w:t>
      </w:r>
      <w:r w:rsidRPr="003A7BEC">
        <w:rPr>
          <w:sz w:val="32"/>
          <w:szCs w:val="32"/>
        </w:rPr>
        <w:t xml:space="preserve">из федерального бюджета и бюджета Югры, голубым цветом </w:t>
      </w:r>
      <w:r w:rsidR="007F53AC" w:rsidRPr="003A7BEC">
        <w:rPr>
          <w:sz w:val="32"/>
          <w:szCs w:val="32"/>
        </w:rPr>
        <w:t>–</w:t>
      </w:r>
      <w:r w:rsidRPr="003A7BEC">
        <w:rPr>
          <w:sz w:val="32"/>
          <w:szCs w:val="32"/>
        </w:rPr>
        <w:t xml:space="preserve"> </w:t>
      </w:r>
      <w:r w:rsidR="007F53AC" w:rsidRPr="003A7BEC">
        <w:rPr>
          <w:sz w:val="32"/>
          <w:szCs w:val="32"/>
        </w:rPr>
        <w:t xml:space="preserve">поступления налоговых доходов, синим – неналоговых доходов. Итак, за </w:t>
      </w:r>
      <w:proofErr w:type="gramStart"/>
      <w:r w:rsidR="007F53AC" w:rsidRPr="003A7BEC">
        <w:rPr>
          <w:sz w:val="32"/>
          <w:szCs w:val="32"/>
        </w:rPr>
        <w:t>последние</w:t>
      </w:r>
      <w:proofErr w:type="gramEnd"/>
      <w:r w:rsidR="007F53AC" w:rsidRPr="003A7BEC">
        <w:rPr>
          <w:sz w:val="32"/>
          <w:szCs w:val="32"/>
        </w:rPr>
        <w:t xml:space="preserve"> 5 лет объем безвозмездных поступлений и налоговых доходов в 2023 году был самый высокий. Неналоговые доходы в течение 2 последних лет поступали в объеме более 170 млн. рублей.</w:t>
      </w:r>
    </w:p>
    <w:p w:rsidR="002C763D" w:rsidRPr="003A7BEC" w:rsidRDefault="002C763D" w:rsidP="00FB3CEF">
      <w:pPr>
        <w:autoSpaceDE w:val="0"/>
        <w:autoSpaceDN w:val="0"/>
        <w:adjustRightInd w:val="0"/>
        <w:rPr>
          <w:rFonts w:ascii="PT Astra Serif" w:hAnsi="PT Astra Serif"/>
          <w:color w:val="000000" w:themeColor="text1"/>
          <w:sz w:val="28"/>
          <w:szCs w:val="28"/>
        </w:rPr>
      </w:pPr>
    </w:p>
    <w:p w:rsidR="002C763D" w:rsidRPr="003A7BEC" w:rsidRDefault="0088797E" w:rsidP="00FB3CEF">
      <w:pPr>
        <w:autoSpaceDE w:val="0"/>
        <w:autoSpaceDN w:val="0"/>
        <w:adjustRightInd w:val="0"/>
        <w:rPr>
          <w:rFonts w:ascii="PT Astra Serif" w:hAnsi="PT Astra Serif"/>
          <w:color w:val="000000" w:themeColor="text1"/>
          <w:sz w:val="28"/>
          <w:szCs w:val="28"/>
        </w:rPr>
      </w:pPr>
      <w:r w:rsidRPr="003A7BEC">
        <w:rPr>
          <w:rFonts w:ascii="PT Astra Serif" w:hAnsi="PT Astra Serif"/>
          <w:noProof/>
          <w:color w:val="000000" w:themeColor="text1"/>
          <w:sz w:val="28"/>
          <w:szCs w:val="28"/>
        </w:rPr>
        <w:drawing>
          <wp:inline distT="0" distB="0" distL="0" distR="0" wp14:anchorId="29D57B76" wp14:editId="7DEE1456">
            <wp:extent cx="2933934" cy="20311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6603" cy="203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63D" w:rsidRPr="003A7BEC" w:rsidRDefault="002C763D" w:rsidP="00FB3CEF">
      <w:pPr>
        <w:autoSpaceDE w:val="0"/>
        <w:autoSpaceDN w:val="0"/>
        <w:adjustRightInd w:val="0"/>
        <w:rPr>
          <w:rFonts w:ascii="PT Astra Serif" w:hAnsi="PT Astra Serif"/>
          <w:color w:val="000000" w:themeColor="text1"/>
          <w:sz w:val="28"/>
          <w:szCs w:val="28"/>
        </w:rPr>
      </w:pPr>
    </w:p>
    <w:p w:rsidR="00596442" w:rsidRPr="003A7BEC" w:rsidRDefault="00666754" w:rsidP="00AC33FD">
      <w:pPr>
        <w:spacing w:line="276" w:lineRule="auto"/>
        <w:ind w:firstLine="720"/>
        <w:jc w:val="both"/>
        <w:rPr>
          <w:sz w:val="32"/>
          <w:szCs w:val="32"/>
        </w:rPr>
      </w:pPr>
      <w:r w:rsidRPr="003A7BEC">
        <w:rPr>
          <w:sz w:val="32"/>
          <w:szCs w:val="32"/>
        </w:rPr>
        <w:t>Н</w:t>
      </w:r>
      <w:r w:rsidR="005A6CD8" w:rsidRPr="003A7BEC">
        <w:rPr>
          <w:sz w:val="32"/>
          <w:szCs w:val="32"/>
        </w:rPr>
        <w:t xml:space="preserve">алоговые доходы составили </w:t>
      </w:r>
      <w:r w:rsidR="0088797E" w:rsidRPr="003A7BEC">
        <w:rPr>
          <w:sz w:val="32"/>
          <w:szCs w:val="32"/>
        </w:rPr>
        <w:t xml:space="preserve">почти </w:t>
      </w:r>
      <w:r w:rsidR="00B240F6" w:rsidRPr="003A7BEC">
        <w:rPr>
          <w:sz w:val="32"/>
          <w:szCs w:val="32"/>
        </w:rPr>
        <w:t>9</w:t>
      </w:r>
      <w:r w:rsidR="0088797E" w:rsidRPr="003A7BEC">
        <w:rPr>
          <w:sz w:val="32"/>
          <w:szCs w:val="32"/>
        </w:rPr>
        <w:t>2</w:t>
      </w:r>
      <w:r w:rsidR="008C2FD5" w:rsidRPr="003A7BEC">
        <w:rPr>
          <w:sz w:val="32"/>
          <w:szCs w:val="32"/>
        </w:rPr>
        <w:t>% от собственных доходов</w:t>
      </w:r>
      <w:r w:rsidR="005A6CD8" w:rsidRPr="003A7BEC">
        <w:rPr>
          <w:sz w:val="32"/>
          <w:szCs w:val="32"/>
        </w:rPr>
        <w:t>.</w:t>
      </w:r>
      <w:r w:rsidR="00AC33FD" w:rsidRPr="003A7BEC">
        <w:rPr>
          <w:sz w:val="32"/>
          <w:szCs w:val="32"/>
        </w:rPr>
        <w:t xml:space="preserve"> </w:t>
      </w:r>
      <w:r w:rsidR="0088797E" w:rsidRPr="003A7BEC">
        <w:rPr>
          <w:sz w:val="32"/>
          <w:szCs w:val="32"/>
        </w:rPr>
        <w:t>На первом месте в структуре налоговых доходов стоит</w:t>
      </w:r>
      <w:r w:rsidR="005A6CD8" w:rsidRPr="003A7BEC">
        <w:rPr>
          <w:sz w:val="32"/>
          <w:szCs w:val="32"/>
        </w:rPr>
        <w:t xml:space="preserve"> налог на доходы физических лиц</w:t>
      </w:r>
      <w:r w:rsidR="0088797E" w:rsidRPr="003A7BEC">
        <w:rPr>
          <w:sz w:val="32"/>
          <w:szCs w:val="32"/>
        </w:rPr>
        <w:t xml:space="preserve">, </w:t>
      </w:r>
      <w:r w:rsidR="00810797" w:rsidRPr="003A7BEC">
        <w:rPr>
          <w:sz w:val="32"/>
          <w:szCs w:val="32"/>
        </w:rPr>
        <w:t xml:space="preserve">на втором месте – налоги на совокупный доход, </w:t>
      </w:r>
      <w:r w:rsidR="00F9339F" w:rsidRPr="003A7BEC">
        <w:rPr>
          <w:sz w:val="32"/>
          <w:szCs w:val="32"/>
        </w:rPr>
        <w:t xml:space="preserve">уплачиваемыми предпринимателями </w:t>
      </w:r>
      <w:r w:rsidR="00C20BB1" w:rsidRPr="003A7BEC">
        <w:rPr>
          <w:sz w:val="32"/>
          <w:szCs w:val="32"/>
        </w:rPr>
        <w:t xml:space="preserve">и организациями </w:t>
      </w:r>
      <w:r w:rsidR="00F9339F" w:rsidRPr="003A7BEC">
        <w:rPr>
          <w:sz w:val="32"/>
          <w:szCs w:val="32"/>
        </w:rPr>
        <w:t xml:space="preserve">города, </w:t>
      </w:r>
      <w:r w:rsidR="00810797" w:rsidRPr="003A7BEC">
        <w:rPr>
          <w:sz w:val="32"/>
          <w:szCs w:val="32"/>
        </w:rPr>
        <w:t>на третьем</w:t>
      </w:r>
      <w:r w:rsidR="00DD50BF" w:rsidRPr="003A7BEC">
        <w:rPr>
          <w:sz w:val="32"/>
          <w:szCs w:val="32"/>
        </w:rPr>
        <w:t xml:space="preserve"> месте</w:t>
      </w:r>
      <w:r w:rsidR="00810797" w:rsidRPr="003A7BEC">
        <w:rPr>
          <w:sz w:val="32"/>
          <w:szCs w:val="32"/>
        </w:rPr>
        <w:t xml:space="preserve"> – налоги на имущество. </w:t>
      </w:r>
    </w:p>
    <w:p w:rsidR="00AD195D" w:rsidRPr="003A7BEC" w:rsidRDefault="00810797" w:rsidP="00596442">
      <w:pPr>
        <w:spacing w:line="276" w:lineRule="auto"/>
        <w:ind w:firstLine="720"/>
        <w:jc w:val="both"/>
        <w:rPr>
          <w:sz w:val="32"/>
          <w:szCs w:val="32"/>
        </w:rPr>
      </w:pPr>
      <w:r w:rsidRPr="003A7BEC">
        <w:rPr>
          <w:sz w:val="32"/>
          <w:szCs w:val="32"/>
        </w:rPr>
        <w:t>НДФЛ</w:t>
      </w:r>
      <w:r w:rsidR="005A6CD8" w:rsidRPr="003A7BEC">
        <w:rPr>
          <w:sz w:val="32"/>
          <w:szCs w:val="32"/>
        </w:rPr>
        <w:t xml:space="preserve"> остается </w:t>
      </w:r>
      <w:proofErr w:type="spellStart"/>
      <w:r w:rsidR="005A6CD8" w:rsidRPr="003A7BEC">
        <w:rPr>
          <w:sz w:val="32"/>
          <w:szCs w:val="32"/>
        </w:rPr>
        <w:t>бюджетообразующим</w:t>
      </w:r>
      <w:proofErr w:type="spellEnd"/>
      <w:r w:rsidR="005A6CD8" w:rsidRPr="003A7BEC">
        <w:rPr>
          <w:sz w:val="32"/>
          <w:szCs w:val="32"/>
        </w:rPr>
        <w:t xml:space="preserve"> доходным источником города. Его доля в 20</w:t>
      </w:r>
      <w:r w:rsidR="00B240F6" w:rsidRPr="003A7BEC">
        <w:rPr>
          <w:sz w:val="32"/>
          <w:szCs w:val="32"/>
        </w:rPr>
        <w:t>2</w:t>
      </w:r>
      <w:r w:rsidR="0088797E" w:rsidRPr="003A7BEC">
        <w:rPr>
          <w:sz w:val="32"/>
          <w:szCs w:val="32"/>
        </w:rPr>
        <w:t>3</w:t>
      </w:r>
      <w:r w:rsidR="003F1199" w:rsidRPr="003A7BEC">
        <w:rPr>
          <w:sz w:val="32"/>
          <w:szCs w:val="32"/>
        </w:rPr>
        <w:t xml:space="preserve"> году составила </w:t>
      </w:r>
      <w:r w:rsidR="00C212C2" w:rsidRPr="003A7BEC">
        <w:rPr>
          <w:sz w:val="32"/>
          <w:szCs w:val="32"/>
        </w:rPr>
        <w:t xml:space="preserve">более </w:t>
      </w:r>
      <w:r w:rsidR="00D52667" w:rsidRPr="003A7BEC">
        <w:rPr>
          <w:sz w:val="32"/>
          <w:szCs w:val="32"/>
        </w:rPr>
        <w:t>8</w:t>
      </w:r>
      <w:r w:rsidR="0088797E" w:rsidRPr="003A7BEC">
        <w:rPr>
          <w:sz w:val="32"/>
          <w:szCs w:val="32"/>
        </w:rPr>
        <w:t>7</w:t>
      </w:r>
      <w:r w:rsidR="005A6CD8" w:rsidRPr="003A7BEC">
        <w:rPr>
          <w:sz w:val="32"/>
          <w:szCs w:val="32"/>
        </w:rPr>
        <w:t xml:space="preserve">% </w:t>
      </w:r>
      <w:r w:rsidR="00A91656" w:rsidRPr="003A7BEC">
        <w:rPr>
          <w:sz w:val="32"/>
          <w:szCs w:val="32"/>
        </w:rPr>
        <w:t xml:space="preserve">или </w:t>
      </w:r>
      <w:r w:rsidR="00FE454F" w:rsidRPr="003A7BEC">
        <w:rPr>
          <w:sz w:val="32"/>
          <w:szCs w:val="32"/>
        </w:rPr>
        <w:t>1</w:t>
      </w:r>
      <w:r w:rsidR="0088797E" w:rsidRPr="003A7BEC">
        <w:rPr>
          <w:sz w:val="32"/>
          <w:szCs w:val="32"/>
        </w:rPr>
        <w:t xml:space="preserve"> </w:t>
      </w:r>
      <w:r w:rsidR="00FE454F" w:rsidRPr="003A7BEC">
        <w:rPr>
          <w:sz w:val="32"/>
          <w:szCs w:val="32"/>
        </w:rPr>
        <w:t>млрд.</w:t>
      </w:r>
      <w:r w:rsidR="0088797E" w:rsidRPr="003A7BEC">
        <w:rPr>
          <w:sz w:val="32"/>
          <w:szCs w:val="32"/>
        </w:rPr>
        <w:t xml:space="preserve"> 651 млн.</w:t>
      </w:r>
      <w:r w:rsidR="00FE454F" w:rsidRPr="003A7BEC">
        <w:rPr>
          <w:sz w:val="32"/>
          <w:szCs w:val="32"/>
        </w:rPr>
        <w:t xml:space="preserve"> </w:t>
      </w:r>
      <w:r w:rsidR="00A91656" w:rsidRPr="003A7BEC">
        <w:rPr>
          <w:sz w:val="32"/>
          <w:szCs w:val="32"/>
        </w:rPr>
        <w:t>рублей</w:t>
      </w:r>
      <w:r w:rsidR="005A6CD8" w:rsidRPr="003A7BEC">
        <w:rPr>
          <w:sz w:val="32"/>
          <w:szCs w:val="32"/>
        </w:rPr>
        <w:t>.</w:t>
      </w:r>
      <w:r w:rsidR="00596442" w:rsidRPr="003A7BEC">
        <w:rPr>
          <w:sz w:val="32"/>
          <w:szCs w:val="32"/>
        </w:rPr>
        <w:t xml:space="preserve"> </w:t>
      </w:r>
      <w:r w:rsidR="00C212C2" w:rsidRPr="003A7BEC">
        <w:rPr>
          <w:sz w:val="32"/>
          <w:szCs w:val="32"/>
        </w:rPr>
        <w:t xml:space="preserve">НДФЛ поступил на </w:t>
      </w:r>
      <w:r w:rsidR="0088797E" w:rsidRPr="003A7BEC">
        <w:rPr>
          <w:sz w:val="32"/>
          <w:szCs w:val="32"/>
        </w:rPr>
        <w:t>188</w:t>
      </w:r>
      <w:r w:rsidR="00C212C2" w:rsidRPr="003A7BEC">
        <w:rPr>
          <w:sz w:val="32"/>
          <w:szCs w:val="32"/>
        </w:rPr>
        <w:t xml:space="preserve"> млн. рублей больше уровня 202</w:t>
      </w:r>
      <w:r w:rsidR="0088797E" w:rsidRPr="003A7BEC">
        <w:rPr>
          <w:sz w:val="32"/>
          <w:szCs w:val="32"/>
        </w:rPr>
        <w:t>2</w:t>
      </w:r>
      <w:r w:rsidR="00C212C2" w:rsidRPr="003A7BEC">
        <w:rPr>
          <w:sz w:val="32"/>
          <w:szCs w:val="32"/>
        </w:rPr>
        <w:t xml:space="preserve"> года.</w:t>
      </w:r>
      <w:r w:rsidR="000E5D7E" w:rsidRPr="003A7BEC">
        <w:rPr>
          <w:sz w:val="32"/>
          <w:szCs w:val="32"/>
        </w:rPr>
        <w:t xml:space="preserve"> Увеличение обусловлено ростом </w:t>
      </w:r>
      <w:r w:rsidR="0001739C" w:rsidRPr="003A7BEC">
        <w:rPr>
          <w:sz w:val="32"/>
          <w:szCs w:val="32"/>
        </w:rPr>
        <w:t xml:space="preserve">численности работников и </w:t>
      </w:r>
      <w:r w:rsidR="000E5D7E" w:rsidRPr="003A7BEC">
        <w:rPr>
          <w:sz w:val="32"/>
          <w:szCs w:val="32"/>
        </w:rPr>
        <w:t xml:space="preserve">фонда оплаты труда в организациях города </w:t>
      </w:r>
      <w:proofErr w:type="spellStart"/>
      <w:r w:rsidR="000E5D7E" w:rsidRPr="003A7BEC">
        <w:rPr>
          <w:sz w:val="32"/>
          <w:szCs w:val="32"/>
        </w:rPr>
        <w:t>Югорска</w:t>
      </w:r>
      <w:proofErr w:type="spellEnd"/>
      <w:r w:rsidR="0001739C" w:rsidRPr="003A7BEC">
        <w:rPr>
          <w:sz w:val="32"/>
          <w:szCs w:val="32"/>
        </w:rPr>
        <w:t>.</w:t>
      </w:r>
      <w:r w:rsidR="000E5D7E" w:rsidRPr="003A7BEC">
        <w:rPr>
          <w:sz w:val="32"/>
          <w:szCs w:val="32"/>
        </w:rPr>
        <w:t xml:space="preserve"> </w:t>
      </w:r>
    </w:p>
    <w:p w:rsidR="00C212C2" w:rsidRPr="003A7BEC" w:rsidRDefault="000E5D7E" w:rsidP="000E5D7E">
      <w:pPr>
        <w:autoSpaceDE w:val="0"/>
        <w:autoSpaceDN w:val="0"/>
        <w:adjustRightInd w:val="0"/>
        <w:ind w:firstLine="709"/>
        <w:jc w:val="both"/>
        <w:rPr>
          <w:i/>
        </w:rPr>
      </w:pPr>
      <w:r w:rsidRPr="003A7BEC">
        <w:rPr>
          <w:i/>
        </w:rPr>
        <w:t>(</w:t>
      </w:r>
      <w:r w:rsidR="0001739C" w:rsidRPr="003A7BEC">
        <w:rPr>
          <w:i/>
        </w:rPr>
        <w:t>норматив отчислений 57,23% в 2021 году,</w:t>
      </w:r>
      <w:r w:rsidRPr="003A7BEC">
        <w:rPr>
          <w:i/>
        </w:rPr>
        <w:t xml:space="preserve"> 59,35% в 2022 году</w:t>
      </w:r>
      <w:r w:rsidR="0001739C" w:rsidRPr="003A7BEC">
        <w:rPr>
          <w:i/>
        </w:rPr>
        <w:t xml:space="preserve">, 59,23%, </w:t>
      </w:r>
      <w:proofErr w:type="gramStart"/>
      <w:r w:rsidR="0001739C" w:rsidRPr="003A7BEC">
        <w:rPr>
          <w:i/>
        </w:rPr>
        <w:t>51,45</w:t>
      </w:r>
      <w:proofErr w:type="gramEnd"/>
      <w:r w:rsidR="0001739C" w:rsidRPr="003A7BEC">
        <w:rPr>
          <w:i/>
        </w:rPr>
        <w:t>% если свыше 5 млн. в 2023 году</w:t>
      </w:r>
      <w:r w:rsidRPr="003A7BEC">
        <w:rPr>
          <w:i/>
        </w:rPr>
        <w:t xml:space="preserve">).  </w:t>
      </w:r>
    </w:p>
    <w:p w:rsidR="00742FE2" w:rsidRPr="003A7BEC" w:rsidRDefault="00742FE2" w:rsidP="00223FC7">
      <w:pPr>
        <w:spacing w:line="276" w:lineRule="auto"/>
        <w:ind w:firstLine="709"/>
        <w:jc w:val="both"/>
        <w:rPr>
          <w:sz w:val="32"/>
          <w:szCs w:val="32"/>
        </w:rPr>
      </w:pPr>
    </w:p>
    <w:p w:rsidR="009F570F" w:rsidRPr="003A7BEC" w:rsidRDefault="00641BBE" w:rsidP="00076699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  <w:r w:rsidRPr="003A7BEC">
        <w:rPr>
          <w:noProof/>
          <w:kern w:val="24"/>
          <w:sz w:val="32"/>
          <w:szCs w:val="32"/>
        </w:rPr>
        <w:drawing>
          <wp:inline distT="0" distB="0" distL="0" distR="0" wp14:anchorId="318F2978" wp14:editId="5C36AEBE">
            <wp:extent cx="3601501" cy="24933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3477" cy="249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D7E" w:rsidRPr="003A7BEC" w:rsidRDefault="000E5D7E" w:rsidP="006C1AA7">
      <w:pPr>
        <w:spacing w:line="276" w:lineRule="auto"/>
        <w:ind w:firstLine="720"/>
        <w:jc w:val="both"/>
        <w:rPr>
          <w:sz w:val="32"/>
          <w:szCs w:val="32"/>
        </w:rPr>
      </w:pPr>
    </w:p>
    <w:p w:rsidR="000E5D7E" w:rsidRPr="003A7BEC" w:rsidRDefault="00641BBE" w:rsidP="000E5D7E">
      <w:pPr>
        <w:suppressAutoHyphens/>
        <w:ind w:firstLine="709"/>
        <w:jc w:val="both"/>
        <w:rPr>
          <w:sz w:val="32"/>
          <w:szCs w:val="32"/>
        </w:rPr>
      </w:pPr>
      <w:r w:rsidRPr="003A7BEC">
        <w:rPr>
          <w:sz w:val="32"/>
          <w:szCs w:val="32"/>
        </w:rPr>
        <w:t>Структура</w:t>
      </w:r>
      <w:r w:rsidR="000E5D7E" w:rsidRPr="003A7BEC">
        <w:rPr>
          <w:sz w:val="32"/>
          <w:szCs w:val="32"/>
        </w:rPr>
        <w:t xml:space="preserve"> поступлений по неналоговым доходам </w:t>
      </w:r>
      <w:r w:rsidRPr="003A7BEC">
        <w:rPr>
          <w:sz w:val="32"/>
          <w:szCs w:val="32"/>
        </w:rPr>
        <w:t>стабильна</w:t>
      </w:r>
      <w:r w:rsidR="000E5D7E" w:rsidRPr="003A7BEC">
        <w:rPr>
          <w:sz w:val="32"/>
          <w:szCs w:val="32"/>
        </w:rPr>
        <w:t>.</w:t>
      </w:r>
      <w:r w:rsidRPr="003A7BEC">
        <w:rPr>
          <w:sz w:val="32"/>
          <w:szCs w:val="32"/>
        </w:rPr>
        <w:t xml:space="preserve"> Доходы от продажи квартир, земельных участков и иного муниципального имущества составили 87 млн. рублей, доходы от использования муниципального имущества (аренда</w:t>
      </w:r>
      <w:r w:rsidR="0001739C" w:rsidRPr="003A7BEC">
        <w:rPr>
          <w:sz w:val="32"/>
          <w:szCs w:val="32"/>
        </w:rPr>
        <w:t xml:space="preserve"> земли и иного имущества, </w:t>
      </w:r>
      <w:proofErr w:type="spellStart"/>
      <w:r w:rsidR="0001739C" w:rsidRPr="003A7BEC">
        <w:rPr>
          <w:sz w:val="32"/>
          <w:szCs w:val="32"/>
        </w:rPr>
        <w:t>найм</w:t>
      </w:r>
      <w:proofErr w:type="spellEnd"/>
      <w:r w:rsidR="0001739C" w:rsidRPr="003A7BEC">
        <w:rPr>
          <w:sz w:val="32"/>
          <w:szCs w:val="32"/>
        </w:rPr>
        <w:t xml:space="preserve"> жилых помещений</w:t>
      </w:r>
      <w:r w:rsidRPr="003A7BEC">
        <w:rPr>
          <w:sz w:val="32"/>
          <w:szCs w:val="32"/>
        </w:rPr>
        <w:t xml:space="preserve">) составили 77 млн. рублей. </w:t>
      </w:r>
      <w:r w:rsidR="000E5D7E" w:rsidRPr="003A7BEC">
        <w:rPr>
          <w:sz w:val="32"/>
          <w:szCs w:val="32"/>
        </w:rPr>
        <w:t xml:space="preserve">   </w:t>
      </w:r>
    </w:p>
    <w:p w:rsidR="000E5D7E" w:rsidRPr="003A7BEC" w:rsidRDefault="000E5D7E" w:rsidP="006C1AA7">
      <w:pPr>
        <w:spacing w:line="276" w:lineRule="auto"/>
        <w:ind w:firstLine="720"/>
        <w:jc w:val="both"/>
        <w:rPr>
          <w:sz w:val="32"/>
          <w:szCs w:val="32"/>
        </w:rPr>
      </w:pPr>
    </w:p>
    <w:p w:rsidR="0024261B" w:rsidRPr="003A7BEC" w:rsidRDefault="0059746C" w:rsidP="00CD4ABB">
      <w:pPr>
        <w:spacing w:line="276" w:lineRule="auto"/>
        <w:ind w:firstLine="720"/>
        <w:jc w:val="both"/>
        <w:rPr>
          <w:sz w:val="32"/>
          <w:szCs w:val="32"/>
        </w:rPr>
      </w:pPr>
      <w:r w:rsidRPr="003A7BEC">
        <w:rPr>
          <w:noProof/>
          <w:sz w:val="32"/>
          <w:szCs w:val="32"/>
        </w:rPr>
        <w:drawing>
          <wp:inline distT="0" distB="0" distL="0" distR="0" wp14:anchorId="38DA9A2C" wp14:editId="35595A15">
            <wp:extent cx="3708089" cy="256713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0125" cy="256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872" w:rsidRPr="003A7BEC" w:rsidRDefault="000C1872" w:rsidP="00CD4ABB">
      <w:pPr>
        <w:spacing w:line="276" w:lineRule="auto"/>
        <w:ind w:firstLine="720"/>
        <w:jc w:val="both"/>
        <w:rPr>
          <w:sz w:val="32"/>
          <w:szCs w:val="32"/>
        </w:rPr>
      </w:pPr>
    </w:p>
    <w:p w:rsidR="00CD4ABB" w:rsidRPr="003A7BEC" w:rsidRDefault="000C1872" w:rsidP="00CD4ABB">
      <w:pPr>
        <w:spacing w:line="276" w:lineRule="auto"/>
        <w:ind w:firstLine="720"/>
        <w:jc w:val="both"/>
        <w:rPr>
          <w:sz w:val="32"/>
          <w:szCs w:val="32"/>
        </w:rPr>
      </w:pPr>
      <w:r w:rsidRPr="003A7BEC">
        <w:rPr>
          <w:sz w:val="32"/>
          <w:szCs w:val="32"/>
        </w:rPr>
        <w:t>В</w:t>
      </w:r>
      <w:r w:rsidR="00CD4ABB" w:rsidRPr="003A7BEC">
        <w:rPr>
          <w:sz w:val="32"/>
          <w:szCs w:val="32"/>
        </w:rPr>
        <w:t xml:space="preserve"> 20</w:t>
      </w:r>
      <w:r w:rsidR="00787044" w:rsidRPr="003A7BEC">
        <w:rPr>
          <w:sz w:val="32"/>
          <w:szCs w:val="32"/>
        </w:rPr>
        <w:t>2</w:t>
      </w:r>
      <w:r w:rsidR="0079278E" w:rsidRPr="003A7BEC">
        <w:rPr>
          <w:sz w:val="32"/>
          <w:szCs w:val="32"/>
        </w:rPr>
        <w:t>3</w:t>
      </w:r>
      <w:r w:rsidR="00CD4ABB" w:rsidRPr="003A7BEC">
        <w:rPr>
          <w:sz w:val="32"/>
          <w:szCs w:val="32"/>
        </w:rPr>
        <w:t xml:space="preserve"> году </w:t>
      </w:r>
      <w:r w:rsidRPr="003A7BEC">
        <w:rPr>
          <w:sz w:val="32"/>
          <w:szCs w:val="32"/>
        </w:rPr>
        <w:t xml:space="preserve">безвозмездные поступления </w:t>
      </w:r>
      <w:r w:rsidR="00CD4ABB" w:rsidRPr="003A7BEC">
        <w:rPr>
          <w:sz w:val="32"/>
          <w:szCs w:val="32"/>
        </w:rPr>
        <w:t>составил</w:t>
      </w:r>
      <w:r w:rsidRPr="003A7BEC">
        <w:rPr>
          <w:sz w:val="32"/>
          <w:szCs w:val="32"/>
        </w:rPr>
        <w:t>и</w:t>
      </w:r>
      <w:r w:rsidR="00CD4ABB" w:rsidRPr="003A7BEC">
        <w:rPr>
          <w:sz w:val="32"/>
          <w:szCs w:val="32"/>
        </w:rPr>
        <w:t xml:space="preserve"> 2</w:t>
      </w:r>
      <w:r w:rsidR="0059746C" w:rsidRPr="003A7BEC">
        <w:rPr>
          <w:sz w:val="32"/>
          <w:szCs w:val="32"/>
        </w:rPr>
        <w:t>,8</w:t>
      </w:r>
      <w:r w:rsidR="00CD4ABB" w:rsidRPr="003A7BEC">
        <w:rPr>
          <w:sz w:val="32"/>
          <w:szCs w:val="32"/>
        </w:rPr>
        <w:t> млрд. рублей.</w:t>
      </w:r>
      <w:r w:rsidR="0059746C" w:rsidRPr="003A7BEC">
        <w:rPr>
          <w:sz w:val="32"/>
          <w:szCs w:val="32"/>
        </w:rPr>
        <w:t xml:space="preserve"> Основной рост обеспечили</w:t>
      </w:r>
      <w:r w:rsidR="0001739C" w:rsidRPr="003A7BEC">
        <w:rPr>
          <w:sz w:val="32"/>
          <w:szCs w:val="32"/>
        </w:rPr>
        <w:t xml:space="preserve"> субсидии на приобретение жилья.</w:t>
      </w:r>
    </w:p>
    <w:p w:rsidR="003769F3" w:rsidRPr="003A7BEC" w:rsidRDefault="001F6F43" w:rsidP="00E37FC1">
      <w:pPr>
        <w:spacing w:line="276" w:lineRule="auto"/>
        <w:ind w:firstLine="720"/>
        <w:jc w:val="both"/>
        <w:rPr>
          <w:sz w:val="32"/>
          <w:szCs w:val="32"/>
        </w:rPr>
      </w:pPr>
      <w:r w:rsidRPr="003A7BEC">
        <w:rPr>
          <w:sz w:val="32"/>
          <w:szCs w:val="32"/>
        </w:rPr>
        <w:t>В структуре субвенций осно</w:t>
      </w:r>
      <w:r w:rsidR="003769F3" w:rsidRPr="003A7BEC">
        <w:rPr>
          <w:sz w:val="32"/>
          <w:szCs w:val="32"/>
        </w:rPr>
        <w:t>вную долю (</w:t>
      </w:r>
      <w:r w:rsidR="002C58F9" w:rsidRPr="003A7BEC">
        <w:rPr>
          <w:sz w:val="32"/>
          <w:szCs w:val="32"/>
        </w:rPr>
        <w:t xml:space="preserve">почти </w:t>
      </w:r>
      <w:r w:rsidR="000D4E70" w:rsidRPr="003A7BEC">
        <w:rPr>
          <w:sz w:val="32"/>
          <w:szCs w:val="32"/>
        </w:rPr>
        <w:t>9</w:t>
      </w:r>
      <w:r w:rsidR="002C58F9" w:rsidRPr="003A7BEC">
        <w:rPr>
          <w:sz w:val="32"/>
          <w:szCs w:val="32"/>
        </w:rPr>
        <w:t>8</w:t>
      </w:r>
      <w:r w:rsidR="003769F3" w:rsidRPr="003A7BEC">
        <w:rPr>
          <w:sz w:val="32"/>
          <w:szCs w:val="32"/>
        </w:rPr>
        <w:t>%</w:t>
      </w:r>
      <w:r w:rsidR="006B632B" w:rsidRPr="003A7BEC">
        <w:rPr>
          <w:sz w:val="32"/>
          <w:szCs w:val="32"/>
        </w:rPr>
        <w:t xml:space="preserve"> или </w:t>
      </w:r>
      <w:r w:rsidR="00345C79" w:rsidRPr="003A7BEC">
        <w:rPr>
          <w:sz w:val="32"/>
          <w:szCs w:val="32"/>
        </w:rPr>
        <w:t xml:space="preserve">более </w:t>
      </w:r>
      <w:r w:rsidR="006B632B" w:rsidRPr="003A7BEC">
        <w:rPr>
          <w:sz w:val="32"/>
          <w:szCs w:val="32"/>
        </w:rPr>
        <w:t>1,</w:t>
      </w:r>
      <w:r w:rsidR="002C58F9" w:rsidRPr="003A7BEC">
        <w:rPr>
          <w:sz w:val="32"/>
          <w:szCs w:val="32"/>
        </w:rPr>
        <w:t>5</w:t>
      </w:r>
      <w:r w:rsidR="006B632B" w:rsidRPr="003A7BEC">
        <w:rPr>
          <w:sz w:val="32"/>
          <w:szCs w:val="32"/>
        </w:rPr>
        <w:t xml:space="preserve"> млрд. рублей</w:t>
      </w:r>
      <w:r w:rsidR="003769F3" w:rsidRPr="003A7BEC">
        <w:rPr>
          <w:sz w:val="32"/>
          <w:szCs w:val="32"/>
        </w:rPr>
        <w:t>) занимают субвенции в сфере образования.</w:t>
      </w:r>
    </w:p>
    <w:p w:rsidR="007363D7" w:rsidRPr="003A7BEC" w:rsidRDefault="007363D7" w:rsidP="004B43BB">
      <w:pPr>
        <w:tabs>
          <w:tab w:val="left" w:pos="0"/>
          <w:tab w:val="left" w:pos="708"/>
        </w:tabs>
        <w:spacing w:line="276" w:lineRule="auto"/>
        <w:ind w:firstLine="709"/>
        <w:jc w:val="both"/>
        <w:rPr>
          <w:sz w:val="32"/>
          <w:szCs w:val="32"/>
        </w:rPr>
      </w:pPr>
      <w:r w:rsidRPr="003A7BEC">
        <w:rPr>
          <w:sz w:val="32"/>
          <w:szCs w:val="32"/>
        </w:rPr>
        <w:t>Теперь подробнее о том</w:t>
      </w:r>
      <w:r w:rsidR="00E15591" w:rsidRPr="003A7BEC">
        <w:rPr>
          <w:sz w:val="32"/>
          <w:szCs w:val="32"/>
        </w:rPr>
        <w:t>,</w:t>
      </w:r>
      <w:r w:rsidRPr="003A7BEC">
        <w:rPr>
          <w:sz w:val="32"/>
          <w:szCs w:val="32"/>
        </w:rPr>
        <w:t xml:space="preserve"> как исполнена в 202</w:t>
      </w:r>
      <w:r w:rsidR="0059746C" w:rsidRPr="003A7BEC">
        <w:rPr>
          <w:sz w:val="32"/>
          <w:szCs w:val="32"/>
        </w:rPr>
        <w:t>3</w:t>
      </w:r>
      <w:r w:rsidRPr="003A7BEC">
        <w:rPr>
          <w:sz w:val="32"/>
          <w:szCs w:val="32"/>
        </w:rPr>
        <w:t xml:space="preserve"> году расходная часть городского бюджета.</w:t>
      </w:r>
    </w:p>
    <w:p w:rsidR="00F72EF8" w:rsidRPr="003A7BEC" w:rsidRDefault="00AA067D" w:rsidP="004B43BB">
      <w:pPr>
        <w:tabs>
          <w:tab w:val="left" w:pos="0"/>
          <w:tab w:val="left" w:pos="708"/>
        </w:tabs>
        <w:spacing w:line="276" w:lineRule="auto"/>
        <w:ind w:firstLine="709"/>
        <w:jc w:val="both"/>
        <w:rPr>
          <w:sz w:val="32"/>
          <w:szCs w:val="32"/>
        </w:rPr>
      </w:pPr>
      <w:r w:rsidRPr="003A7BEC">
        <w:rPr>
          <w:noProof/>
          <w:sz w:val="32"/>
          <w:szCs w:val="32"/>
        </w:rPr>
        <w:drawing>
          <wp:inline distT="0" distB="0" distL="0" distR="0" wp14:anchorId="3FE1B823" wp14:editId="5161EEC1">
            <wp:extent cx="3713698" cy="257102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15736" cy="257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67D" w:rsidRPr="003A7BEC" w:rsidRDefault="00AA067D" w:rsidP="00EF6315">
      <w:pPr>
        <w:ind w:firstLine="709"/>
        <w:jc w:val="both"/>
        <w:rPr>
          <w:sz w:val="32"/>
          <w:szCs w:val="32"/>
        </w:rPr>
      </w:pPr>
    </w:p>
    <w:p w:rsidR="00AA067D" w:rsidRPr="003A7BEC" w:rsidRDefault="005A6CD8" w:rsidP="00EF6315">
      <w:pPr>
        <w:ind w:firstLine="709"/>
        <w:jc w:val="both"/>
        <w:rPr>
          <w:sz w:val="32"/>
          <w:szCs w:val="32"/>
        </w:rPr>
      </w:pPr>
      <w:r w:rsidRPr="003A7BEC">
        <w:rPr>
          <w:sz w:val="32"/>
          <w:szCs w:val="32"/>
        </w:rPr>
        <w:t xml:space="preserve">Расходы бюджета </w:t>
      </w:r>
      <w:r w:rsidR="00AA067D" w:rsidRPr="003A7BEC">
        <w:rPr>
          <w:sz w:val="32"/>
          <w:szCs w:val="32"/>
        </w:rPr>
        <w:t>на 99,6% сформированы в программном формате</w:t>
      </w:r>
      <w:r w:rsidR="007D76A2" w:rsidRPr="003A7BEC">
        <w:rPr>
          <w:sz w:val="32"/>
          <w:szCs w:val="32"/>
        </w:rPr>
        <w:t xml:space="preserve"> – на реализацию 17 муниципальных программ</w:t>
      </w:r>
      <w:r w:rsidR="00AA067D" w:rsidRPr="003A7BEC">
        <w:rPr>
          <w:sz w:val="32"/>
          <w:szCs w:val="32"/>
        </w:rPr>
        <w:t>.</w:t>
      </w:r>
    </w:p>
    <w:p w:rsidR="004164F4" w:rsidRPr="003A7BEC" w:rsidRDefault="00AA067D" w:rsidP="00E31365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  <w:r w:rsidRPr="003A7BEC">
        <w:rPr>
          <w:kern w:val="24"/>
          <w:sz w:val="32"/>
          <w:szCs w:val="32"/>
        </w:rPr>
        <w:lastRenderedPageBreak/>
        <w:t>Н</w:t>
      </w:r>
      <w:r w:rsidR="00793DAC" w:rsidRPr="003A7BEC">
        <w:rPr>
          <w:kern w:val="24"/>
          <w:sz w:val="32"/>
          <w:szCs w:val="32"/>
        </w:rPr>
        <w:t xml:space="preserve">аиболее весомыми являются расходы на </w:t>
      </w:r>
      <w:r w:rsidRPr="003A7BEC">
        <w:rPr>
          <w:kern w:val="24"/>
          <w:sz w:val="32"/>
          <w:szCs w:val="32"/>
        </w:rPr>
        <w:t>реализацию программ социально-культурной сферы – почти 2,7 млрд. рублей</w:t>
      </w:r>
      <w:r w:rsidR="00793DAC" w:rsidRPr="003A7BEC">
        <w:rPr>
          <w:kern w:val="24"/>
          <w:sz w:val="32"/>
          <w:szCs w:val="32"/>
        </w:rPr>
        <w:t xml:space="preserve">. </w:t>
      </w:r>
    </w:p>
    <w:p w:rsidR="004164F4" w:rsidRPr="003A7BEC" w:rsidRDefault="004164F4" w:rsidP="004164F4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  <w:r w:rsidRPr="003A7BEC">
        <w:rPr>
          <w:sz w:val="32"/>
          <w:szCs w:val="32"/>
        </w:rPr>
        <w:t xml:space="preserve">Получателями бюджетных средств числятся </w:t>
      </w:r>
      <w:r w:rsidR="00A34A7F" w:rsidRPr="003A7BEC">
        <w:rPr>
          <w:sz w:val="32"/>
          <w:szCs w:val="32"/>
        </w:rPr>
        <w:t>30</w:t>
      </w:r>
      <w:r w:rsidRPr="003A7BEC">
        <w:rPr>
          <w:sz w:val="32"/>
          <w:szCs w:val="32"/>
        </w:rPr>
        <w:t xml:space="preserve"> муниципальных учреждений. </w:t>
      </w:r>
      <w:r w:rsidRPr="003A7BEC">
        <w:rPr>
          <w:color w:val="000000"/>
          <w:kern w:val="24"/>
          <w:sz w:val="32"/>
          <w:szCs w:val="32"/>
        </w:rPr>
        <w:t>В целом р</w:t>
      </w:r>
      <w:r w:rsidRPr="003A7BEC">
        <w:rPr>
          <w:sz w:val="32"/>
          <w:szCs w:val="32"/>
        </w:rPr>
        <w:t xml:space="preserve">асходы на оплату труда работников бюджетной сферы и начисления на выплаты по оплате труда в общем объеме расходов бюджета города </w:t>
      </w:r>
      <w:proofErr w:type="spellStart"/>
      <w:r w:rsidRPr="003A7BEC">
        <w:rPr>
          <w:sz w:val="32"/>
          <w:szCs w:val="32"/>
        </w:rPr>
        <w:t>Югорска</w:t>
      </w:r>
      <w:proofErr w:type="spellEnd"/>
      <w:r w:rsidRPr="003A7BEC">
        <w:rPr>
          <w:sz w:val="32"/>
          <w:szCs w:val="32"/>
        </w:rPr>
        <w:t xml:space="preserve"> составляют 5</w:t>
      </w:r>
      <w:r w:rsidR="00A34A7F" w:rsidRPr="003A7BEC">
        <w:rPr>
          <w:sz w:val="32"/>
          <w:szCs w:val="32"/>
        </w:rPr>
        <w:t>2</w:t>
      </w:r>
      <w:r w:rsidRPr="003A7BEC">
        <w:rPr>
          <w:sz w:val="32"/>
          <w:szCs w:val="32"/>
        </w:rPr>
        <w:t>%, это 2,</w:t>
      </w:r>
      <w:r w:rsidR="00A34A7F" w:rsidRPr="003A7BEC">
        <w:rPr>
          <w:sz w:val="32"/>
          <w:szCs w:val="32"/>
        </w:rPr>
        <w:t>5</w:t>
      </w:r>
      <w:r w:rsidRPr="003A7BEC">
        <w:rPr>
          <w:sz w:val="32"/>
          <w:szCs w:val="32"/>
        </w:rPr>
        <w:t xml:space="preserve"> млрд. рублей. На конец года общая штатная численность работников муниципальных учреждений составила 2 </w:t>
      </w:r>
      <w:r w:rsidR="00A34A7F" w:rsidRPr="003A7BEC">
        <w:rPr>
          <w:sz w:val="32"/>
          <w:szCs w:val="32"/>
        </w:rPr>
        <w:t>609</w:t>
      </w:r>
      <w:r w:rsidRPr="003A7BEC">
        <w:rPr>
          <w:sz w:val="32"/>
          <w:szCs w:val="32"/>
        </w:rPr>
        <w:t xml:space="preserve"> единиц.</w:t>
      </w:r>
    </w:p>
    <w:p w:rsidR="00E31365" w:rsidRPr="003A7BEC" w:rsidRDefault="00AA067D" w:rsidP="00E31365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  <w:r w:rsidRPr="003A7BEC">
        <w:rPr>
          <w:kern w:val="24"/>
          <w:sz w:val="32"/>
          <w:szCs w:val="32"/>
        </w:rPr>
        <w:t xml:space="preserve">Как видно на слайде в 2023 году в 2 раза выше по сравнению с 2022 годом расходы по программам жилищно-коммунальной сферы. </w:t>
      </w:r>
      <w:r w:rsidR="00E31365" w:rsidRPr="003A7BEC">
        <w:rPr>
          <w:kern w:val="24"/>
          <w:sz w:val="32"/>
          <w:szCs w:val="32"/>
        </w:rPr>
        <w:t xml:space="preserve">Зеленым и голубым цветом на диаграмме указаны расходы за счет субвенций и иных межбюджетных трансфертов из бюджета Югры и федерального бюджета. Они строго целевые. Желтым цветом показан объем субсидий. Именно субсидии из федерального и окружного бюджетов составляют основной костяк бюджета развития, они более чем в 3,5 раза </w:t>
      </w:r>
      <w:proofErr w:type="gramStart"/>
      <w:r w:rsidR="00E31365" w:rsidRPr="003A7BEC">
        <w:rPr>
          <w:kern w:val="24"/>
          <w:sz w:val="32"/>
          <w:szCs w:val="32"/>
        </w:rPr>
        <w:t>увеличились к уровню 2022 года и поэтому удалось</w:t>
      </w:r>
      <w:proofErr w:type="gramEnd"/>
      <w:r w:rsidR="00E31365" w:rsidRPr="003A7BEC">
        <w:rPr>
          <w:kern w:val="24"/>
          <w:sz w:val="32"/>
          <w:szCs w:val="32"/>
        </w:rPr>
        <w:t xml:space="preserve"> в 2023 году больше средств направить на </w:t>
      </w:r>
      <w:r w:rsidR="002C58F9" w:rsidRPr="003A7BEC">
        <w:rPr>
          <w:kern w:val="24"/>
          <w:sz w:val="32"/>
          <w:szCs w:val="32"/>
        </w:rPr>
        <w:t xml:space="preserve">развитие жилищной сферы. </w:t>
      </w:r>
    </w:p>
    <w:p w:rsidR="00E31365" w:rsidRPr="003A7BEC" w:rsidRDefault="00490F9A" w:rsidP="006228B3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  <w:r w:rsidRPr="003A7BEC">
        <w:rPr>
          <w:noProof/>
          <w:kern w:val="24"/>
          <w:sz w:val="32"/>
          <w:szCs w:val="32"/>
        </w:rPr>
        <w:drawing>
          <wp:inline distT="0" distB="0" distL="0" distR="0" wp14:anchorId="35114C5D" wp14:editId="73AB54FD">
            <wp:extent cx="3508627" cy="2429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10553" cy="243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F9A" w:rsidRPr="003A7BEC" w:rsidRDefault="00490F9A" w:rsidP="006228B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</w:p>
    <w:p w:rsidR="00490F9A" w:rsidRPr="003A7BEC" w:rsidRDefault="00490F9A" w:rsidP="006228B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  <w:r w:rsidRPr="003A7BEC">
        <w:rPr>
          <w:sz w:val="32"/>
          <w:szCs w:val="32"/>
        </w:rPr>
        <w:t>На следующем слайде для наглядности показано</w:t>
      </w:r>
      <w:r w:rsidR="0066583A" w:rsidRPr="003A7BEC">
        <w:rPr>
          <w:sz w:val="32"/>
          <w:szCs w:val="32"/>
        </w:rPr>
        <w:t>,</w:t>
      </w:r>
      <w:r w:rsidRPr="003A7BEC">
        <w:rPr>
          <w:sz w:val="32"/>
          <w:szCs w:val="32"/>
        </w:rPr>
        <w:t xml:space="preserve"> на что выделены </w:t>
      </w:r>
      <w:proofErr w:type="spellStart"/>
      <w:r w:rsidRPr="003A7BEC">
        <w:rPr>
          <w:sz w:val="32"/>
          <w:szCs w:val="32"/>
        </w:rPr>
        <w:t>Югорску</w:t>
      </w:r>
      <w:proofErr w:type="spellEnd"/>
      <w:r w:rsidRPr="003A7BEC">
        <w:rPr>
          <w:sz w:val="32"/>
          <w:szCs w:val="32"/>
        </w:rPr>
        <w:t xml:space="preserve"> субсидии</w:t>
      </w:r>
      <w:r w:rsidR="00191C48" w:rsidRPr="003A7BEC">
        <w:rPr>
          <w:sz w:val="32"/>
          <w:szCs w:val="32"/>
        </w:rPr>
        <w:t xml:space="preserve"> в порядке убывания объемов расходов</w:t>
      </w:r>
      <w:r w:rsidRPr="003A7BEC">
        <w:rPr>
          <w:sz w:val="32"/>
          <w:szCs w:val="32"/>
        </w:rPr>
        <w:t>.</w:t>
      </w:r>
      <w:r w:rsidR="00191C48" w:rsidRPr="003A7BEC">
        <w:rPr>
          <w:sz w:val="32"/>
          <w:szCs w:val="32"/>
        </w:rPr>
        <w:t xml:space="preserve"> На первом месте 772 млн. рублей выделено из бюджета Югры на приобретение жилья.</w:t>
      </w:r>
    </w:p>
    <w:p w:rsidR="00963BA7" w:rsidRPr="003A7BEC" w:rsidRDefault="0099400E" w:rsidP="00EB194D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  <w:r w:rsidRPr="003A7BEC">
        <w:rPr>
          <w:sz w:val="32"/>
          <w:szCs w:val="32"/>
        </w:rPr>
        <w:t>Теперь</w:t>
      </w:r>
      <w:r w:rsidR="00FA4A84" w:rsidRPr="003A7BEC">
        <w:rPr>
          <w:sz w:val="32"/>
          <w:szCs w:val="32"/>
        </w:rPr>
        <w:t xml:space="preserve"> очень коротко</w:t>
      </w:r>
      <w:r w:rsidRPr="003A7BEC">
        <w:rPr>
          <w:sz w:val="32"/>
          <w:szCs w:val="32"/>
        </w:rPr>
        <w:t xml:space="preserve"> остановлюсь на расходах по наиболее </w:t>
      </w:r>
      <w:proofErr w:type="spellStart"/>
      <w:r w:rsidRPr="003A7BEC">
        <w:rPr>
          <w:sz w:val="32"/>
          <w:szCs w:val="32"/>
        </w:rPr>
        <w:t>финансовоемким</w:t>
      </w:r>
      <w:proofErr w:type="spellEnd"/>
      <w:r w:rsidRPr="003A7BEC">
        <w:rPr>
          <w:sz w:val="32"/>
          <w:szCs w:val="32"/>
        </w:rPr>
        <w:t xml:space="preserve"> </w:t>
      </w:r>
      <w:r w:rsidR="00B4499A" w:rsidRPr="003A7BEC">
        <w:rPr>
          <w:sz w:val="32"/>
          <w:szCs w:val="32"/>
        </w:rPr>
        <w:t xml:space="preserve">и значимым </w:t>
      </w:r>
      <w:r w:rsidRPr="003A7BEC">
        <w:rPr>
          <w:sz w:val="32"/>
          <w:szCs w:val="32"/>
        </w:rPr>
        <w:t>муниципальным программам.</w:t>
      </w:r>
    </w:p>
    <w:p w:rsidR="008F725E" w:rsidRPr="003A7BEC" w:rsidRDefault="008F725E" w:rsidP="00E7405E">
      <w:pPr>
        <w:ind w:right="-1" w:firstLine="709"/>
        <w:jc w:val="both"/>
        <w:rPr>
          <w:sz w:val="32"/>
          <w:szCs w:val="32"/>
        </w:rPr>
      </w:pPr>
    </w:p>
    <w:p w:rsidR="008F725E" w:rsidRPr="003A7BEC" w:rsidRDefault="00FE69FE" w:rsidP="00E7405E">
      <w:pPr>
        <w:ind w:right="-1" w:firstLine="709"/>
        <w:jc w:val="both"/>
        <w:rPr>
          <w:sz w:val="32"/>
          <w:szCs w:val="32"/>
        </w:rPr>
      </w:pPr>
      <w:r w:rsidRPr="003A7BEC">
        <w:rPr>
          <w:noProof/>
          <w:sz w:val="32"/>
          <w:szCs w:val="32"/>
        </w:rPr>
        <w:lastRenderedPageBreak/>
        <w:drawing>
          <wp:inline distT="0" distB="0" distL="0" distR="0" wp14:anchorId="0EE85983" wp14:editId="02BEA3C7">
            <wp:extent cx="3184505" cy="220465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86254" cy="220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25E" w:rsidRPr="003A7BEC">
        <w:rPr>
          <w:sz w:val="32"/>
          <w:szCs w:val="32"/>
        </w:rPr>
        <w:t xml:space="preserve"> </w:t>
      </w:r>
    </w:p>
    <w:p w:rsidR="00412BB7" w:rsidRPr="003A7BEC" w:rsidRDefault="00412BB7" w:rsidP="00412BB7">
      <w:pPr>
        <w:ind w:right="-1" w:firstLine="709"/>
        <w:jc w:val="both"/>
        <w:rPr>
          <w:sz w:val="32"/>
          <w:szCs w:val="32"/>
        </w:rPr>
      </w:pPr>
    </w:p>
    <w:p w:rsidR="00FE69FE" w:rsidRPr="003A7BEC" w:rsidRDefault="00057DE2" w:rsidP="008F725E">
      <w:pPr>
        <w:ind w:firstLine="709"/>
        <w:jc w:val="both"/>
        <w:rPr>
          <w:sz w:val="32"/>
          <w:szCs w:val="32"/>
        </w:rPr>
      </w:pPr>
      <w:r w:rsidRPr="003A7BEC">
        <w:rPr>
          <w:sz w:val="32"/>
          <w:szCs w:val="32"/>
        </w:rPr>
        <w:t xml:space="preserve">Более 40% от всех расходов бюджета </w:t>
      </w:r>
      <w:r w:rsidR="00FE69FE" w:rsidRPr="003A7BEC">
        <w:rPr>
          <w:sz w:val="32"/>
          <w:szCs w:val="32"/>
        </w:rPr>
        <w:t xml:space="preserve">или более 2 млрд. рублей </w:t>
      </w:r>
      <w:r w:rsidRPr="003A7BEC">
        <w:rPr>
          <w:sz w:val="32"/>
          <w:szCs w:val="32"/>
        </w:rPr>
        <w:t xml:space="preserve">израсходовано на реализацию программы «Развитие образования». </w:t>
      </w:r>
    </w:p>
    <w:p w:rsidR="00FE69FE" w:rsidRPr="003A7BEC" w:rsidRDefault="00FE69FE" w:rsidP="00FE69FE">
      <w:pPr>
        <w:ind w:firstLine="709"/>
        <w:jc w:val="both"/>
        <w:rPr>
          <w:sz w:val="32"/>
          <w:szCs w:val="32"/>
        </w:rPr>
      </w:pPr>
      <w:r w:rsidRPr="003A7BEC">
        <w:rPr>
          <w:sz w:val="32"/>
          <w:szCs w:val="32"/>
        </w:rPr>
        <w:t>800 млн. рублей тратится на содержание детских садов. Образовательные услуги оказаны 2 тысячам 294 дошколятам. В расчете на 1 дошкольника бюджет потратил 348 тыс. рублей.</w:t>
      </w:r>
    </w:p>
    <w:p w:rsidR="00FE69FE" w:rsidRPr="003A7BEC" w:rsidRDefault="000629CD" w:rsidP="00FE69FE">
      <w:pPr>
        <w:ind w:firstLine="709"/>
        <w:jc w:val="both"/>
        <w:rPr>
          <w:sz w:val="32"/>
          <w:szCs w:val="32"/>
        </w:rPr>
      </w:pPr>
      <w:r w:rsidRPr="003A7BEC">
        <w:rPr>
          <w:noProof/>
          <w:sz w:val="32"/>
          <w:szCs w:val="32"/>
        </w:rPr>
        <w:drawing>
          <wp:inline distT="0" distB="0" distL="0" distR="0" wp14:anchorId="669DAAB5" wp14:editId="49AAE268">
            <wp:extent cx="3119057" cy="215934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20770" cy="216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9CD" w:rsidRPr="003A7BEC" w:rsidRDefault="000629CD" w:rsidP="008F725E">
      <w:pPr>
        <w:ind w:firstLine="709"/>
        <w:jc w:val="both"/>
        <w:rPr>
          <w:sz w:val="32"/>
          <w:szCs w:val="32"/>
        </w:rPr>
      </w:pPr>
    </w:p>
    <w:p w:rsidR="000629CD" w:rsidRPr="003A7BEC" w:rsidRDefault="000629CD" w:rsidP="000629CD">
      <w:pPr>
        <w:ind w:firstLine="709"/>
        <w:jc w:val="both"/>
        <w:rPr>
          <w:sz w:val="32"/>
          <w:szCs w:val="32"/>
        </w:rPr>
      </w:pPr>
      <w:r w:rsidRPr="003A7BEC">
        <w:rPr>
          <w:sz w:val="32"/>
          <w:szCs w:val="32"/>
        </w:rPr>
        <w:t>Более</w:t>
      </w:r>
      <w:r w:rsidR="00057DE2" w:rsidRPr="003A7BEC">
        <w:rPr>
          <w:sz w:val="32"/>
          <w:szCs w:val="32"/>
        </w:rPr>
        <w:t xml:space="preserve"> м</w:t>
      </w:r>
      <w:r w:rsidRPr="003A7BEC">
        <w:rPr>
          <w:sz w:val="32"/>
          <w:szCs w:val="32"/>
        </w:rPr>
        <w:t>иллиарда</w:t>
      </w:r>
      <w:r w:rsidR="00057DE2" w:rsidRPr="003A7BEC">
        <w:rPr>
          <w:sz w:val="32"/>
          <w:szCs w:val="32"/>
        </w:rPr>
        <w:t xml:space="preserve"> рублей </w:t>
      </w:r>
      <w:r w:rsidRPr="003A7BEC">
        <w:rPr>
          <w:sz w:val="32"/>
          <w:szCs w:val="32"/>
        </w:rPr>
        <w:t>направлено</w:t>
      </w:r>
      <w:r w:rsidR="00057DE2" w:rsidRPr="003A7BEC">
        <w:rPr>
          <w:sz w:val="32"/>
          <w:szCs w:val="32"/>
        </w:rPr>
        <w:t xml:space="preserve"> на содержание школ</w:t>
      </w:r>
      <w:r w:rsidRPr="003A7BEC">
        <w:rPr>
          <w:sz w:val="32"/>
          <w:szCs w:val="32"/>
        </w:rPr>
        <w:t xml:space="preserve">. Образовательные услуги оказаны 5 722 школьникам. В расчете на 1 ученика расходы составили 189 тыс. рублей. На питание школьников израсходовано </w:t>
      </w:r>
      <w:r w:rsidR="003A6F90" w:rsidRPr="003A7BEC">
        <w:rPr>
          <w:sz w:val="32"/>
          <w:szCs w:val="32"/>
        </w:rPr>
        <w:t>134</w:t>
      </w:r>
      <w:r w:rsidRPr="003A7BEC">
        <w:rPr>
          <w:sz w:val="32"/>
          <w:szCs w:val="32"/>
        </w:rPr>
        <w:t xml:space="preserve"> млн. рублей.</w:t>
      </w:r>
    </w:p>
    <w:p w:rsidR="00EA2598" w:rsidRPr="003A7BEC" w:rsidRDefault="00131849" w:rsidP="001E45BF">
      <w:pPr>
        <w:ind w:firstLine="709"/>
        <w:jc w:val="both"/>
        <w:rPr>
          <w:sz w:val="32"/>
          <w:szCs w:val="32"/>
        </w:rPr>
      </w:pPr>
      <w:proofErr w:type="gramStart"/>
      <w:r w:rsidRPr="003A7BEC">
        <w:rPr>
          <w:sz w:val="32"/>
          <w:szCs w:val="32"/>
        </w:rPr>
        <w:t xml:space="preserve">На проведение мероприятий по антитеррористической безопасности, проведение ремонтов, </w:t>
      </w:r>
      <w:r w:rsidR="00293E13" w:rsidRPr="003A7BEC">
        <w:rPr>
          <w:sz w:val="32"/>
          <w:szCs w:val="32"/>
        </w:rPr>
        <w:t xml:space="preserve">развитие МТБ, </w:t>
      </w:r>
      <w:r w:rsidRPr="003A7BEC">
        <w:rPr>
          <w:sz w:val="32"/>
          <w:szCs w:val="32"/>
        </w:rPr>
        <w:t xml:space="preserve">устранение предписаний надзорных органов направлено </w:t>
      </w:r>
      <w:r w:rsidR="001B241B" w:rsidRPr="003A7BEC">
        <w:rPr>
          <w:sz w:val="32"/>
          <w:szCs w:val="32"/>
        </w:rPr>
        <w:t>более</w:t>
      </w:r>
      <w:r w:rsidRPr="003A7BEC">
        <w:rPr>
          <w:sz w:val="32"/>
          <w:szCs w:val="32"/>
        </w:rPr>
        <w:t xml:space="preserve"> </w:t>
      </w:r>
      <w:r w:rsidR="003E6812" w:rsidRPr="003A7BEC">
        <w:rPr>
          <w:sz w:val="32"/>
          <w:szCs w:val="32"/>
        </w:rPr>
        <w:t>5</w:t>
      </w:r>
      <w:r w:rsidR="001B241B" w:rsidRPr="003A7BEC">
        <w:rPr>
          <w:sz w:val="32"/>
          <w:szCs w:val="32"/>
        </w:rPr>
        <w:t>2</w:t>
      </w:r>
      <w:r w:rsidR="006F1B71" w:rsidRPr="003A7BEC">
        <w:rPr>
          <w:sz w:val="32"/>
          <w:szCs w:val="32"/>
        </w:rPr>
        <w:t xml:space="preserve"> млн. рублей, в том числе</w:t>
      </w:r>
      <w:r w:rsidR="00B2346D" w:rsidRPr="003A7BEC">
        <w:rPr>
          <w:sz w:val="32"/>
          <w:szCs w:val="32"/>
        </w:rPr>
        <w:t xml:space="preserve"> 10 млн. рублей на ремонт кровли дошкольных групп 2 школы</w:t>
      </w:r>
      <w:r w:rsidR="003E6812" w:rsidRPr="003A7BEC">
        <w:rPr>
          <w:sz w:val="32"/>
          <w:szCs w:val="32"/>
        </w:rPr>
        <w:t xml:space="preserve">, </w:t>
      </w:r>
      <w:r w:rsidR="00B2346D" w:rsidRPr="003A7BEC">
        <w:rPr>
          <w:sz w:val="32"/>
          <w:szCs w:val="32"/>
        </w:rPr>
        <w:t xml:space="preserve">7 млн. рублей на ремонт системы теплоснабжения и  замену окон дошкольных групп Лицея, почти </w:t>
      </w:r>
      <w:r w:rsidR="003E6812" w:rsidRPr="003A7BEC">
        <w:rPr>
          <w:sz w:val="32"/>
          <w:szCs w:val="32"/>
        </w:rPr>
        <w:t>8 млн. рублей – на ремонт бассейн</w:t>
      </w:r>
      <w:r w:rsidR="00B2346D" w:rsidRPr="003A7BEC">
        <w:rPr>
          <w:sz w:val="32"/>
          <w:szCs w:val="32"/>
        </w:rPr>
        <w:t>а</w:t>
      </w:r>
      <w:r w:rsidR="003E6812" w:rsidRPr="003A7BEC">
        <w:rPr>
          <w:sz w:val="32"/>
          <w:szCs w:val="32"/>
        </w:rPr>
        <w:t xml:space="preserve"> </w:t>
      </w:r>
      <w:r w:rsidR="00B2346D" w:rsidRPr="003A7BEC">
        <w:rPr>
          <w:sz w:val="32"/>
          <w:szCs w:val="32"/>
        </w:rPr>
        <w:t>6 школы, 8 млн. рублей - на устройство спортивной</w:t>
      </w:r>
      <w:proofErr w:type="gramEnd"/>
      <w:r w:rsidR="00B2346D" w:rsidRPr="003A7BEC">
        <w:rPr>
          <w:sz w:val="32"/>
          <w:szCs w:val="32"/>
        </w:rPr>
        <w:t xml:space="preserve"> площадки у Лицея</w:t>
      </w:r>
      <w:r w:rsidR="006F1B71" w:rsidRPr="003A7BEC">
        <w:rPr>
          <w:sz w:val="32"/>
          <w:szCs w:val="32"/>
        </w:rPr>
        <w:t>.</w:t>
      </w:r>
      <w:r w:rsidRPr="003A7BEC">
        <w:rPr>
          <w:sz w:val="32"/>
          <w:szCs w:val="32"/>
        </w:rPr>
        <w:t xml:space="preserve"> </w:t>
      </w:r>
    </w:p>
    <w:p w:rsidR="00A851D0" w:rsidRPr="003A7BEC" w:rsidRDefault="00A851D0" w:rsidP="00A851D0">
      <w:pPr>
        <w:spacing w:line="276" w:lineRule="auto"/>
        <w:ind w:firstLine="709"/>
        <w:jc w:val="both"/>
        <w:rPr>
          <w:sz w:val="32"/>
          <w:szCs w:val="32"/>
        </w:rPr>
      </w:pPr>
      <w:r w:rsidRPr="003A7BEC">
        <w:rPr>
          <w:noProof/>
          <w:sz w:val="32"/>
          <w:szCs w:val="32"/>
        </w:rPr>
        <w:t xml:space="preserve"> </w:t>
      </w:r>
    </w:p>
    <w:p w:rsidR="00A851D0" w:rsidRPr="003A7BEC" w:rsidRDefault="003223E5" w:rsidP="00A851D0">
      <w:pPr>
        <w:spacing w:line="276" w:lineRule="auto"/>
        <w:ind w:firstLine="709"/>
        <w:jc w:val="both"/>
        <w:rPr>
          <w:sz w:val="32"/>
          <w:szCs w:val="32"/>
        </w:rPr>
      </w:pPr>
      <w:r w:rsidRPr="003A7BEC">
        <w:rPr>
          <w:noProof/>
          <w:sz w:val="32"/>
          <w:szCs w:val="32"/>
        </w:rPr>
        <w:lastRenderedPageBreak/>
        <w:drawing>
          <wp:inline distT="0" distB="0" distL="0" distR="0" wp14:anchorId="3BBC9BE7" wp14:editId="4DB5CAE1">
            <wp:extent cx="2816127" cy="194962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17672" cy="195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1D0" w:rsidRPr="003A7BEC" w:rsidRDefault="003223E5" w:rsidP="00501022">
      <w:pPr>
        <w:ind w:firstLine="709"/>
        <w:jc w:val="both"/>
        <w:rPr>
          <w:sz w:val="32"/>
          <w:szCs w:val="32"/>
        </w:rPr>
      </w:pPr>
      <w:r w:rsidRPr="003A7BEC">
        <w:rPr>
          <w:sz w:val="32"/>
          <w:szCs w:val="32"/>
        </w:rPr>
        <w:t>Н</w:t>
      </w:r>
      <w:r w:rsidR="00A851D0" w:rsidRPr="003A7BEC">
        <w:rPr>
          <w:sz w:val="32"/>
          <w:szCs w:val="32"/>
        </w:rPr>
        <w:t xml:space="preserve">а реализацию программы «Развитие жилищной сферы» </w:t>
      </w:r>
      <w:r w:rsidRPr="003A7BEC">
        <w:rPr>
          <w:sz w:val="32"/>
          <w:szCs w:val="32"/>
        </w:rPr>
        <w:t>израсходовано чуть меньше миллиарда</w:t>
      </w:r>
      <w:r w:rsidR="00A851D0" w:rsidRPr="003A7BEC">
        <w:rPr>
          <w:sz w:val="32"/>
          <w:szCs w:val="32"/>
        </w:rPr>
        <w:t xml:space="preserve"> рублей. На выделенные бюджетные ассигнования приобретено </w:t>
      </w:r>
      <w:r w:rsidRPr="003A7BEC">
        <w:rPr>
          <w:sz w:val="32"/>
          <w:szCs w:val="32"/>
        </w:rPr>
        <w:t>156</w:t>
      </w:r>
      <w:r w:rsidR="00A851D0" w:rsidRPr="003A7BEC">
        <w:rPr>
          <w:sz w:val="32"/>
          <w:szCs w:val="32"/>
        </w:rPr>
        <w:t xml:space="preserve"> жилых помещений</w:t>
      </w:r>
      <w:r w:rsidRPr="003A7BEC">
        <w:rPr>
          <w:sz w:val="32"/>
          <w:szCs w:val="32"/>
        </w:rPr>
        <w:t xml:space="preserve">, производилась реконструкция автомобильной дороги по </w:t>
      </w:r>
      <w:proofErr w:type="spellStart"/>
      <w:r w:rsidRPr="003A7BEC">
        <w:rPr>
          <w:sz w:val="32"/>
          <w:szCs w:val="32"/>
        </w:rPr>
        <w:t>ул</w:t>
      </w:r>
      <w:proofErr w:type="gramStart"/>
      <w:r w:rsidRPr="003A7BEC">
        <w:rPr>
          <w:sz w:val="32"/>
          <w:szCs w:val="32"/>
        </w:rPr>
        <w:t>.М</w:t>
      </w:r>
      <w:proofErr w:type="gramEnd"/>
      <w:r w:rsidRPr="003A7BEC">
        <w:rPr>
          <w:sz w:val="32"/>
          <w:szCs w:val="32"/>
        </w:rPr>
        <w:t>агистральная</w:t>
      </w:r>
      <w:proofErr w:type="spellEnd"/>
      <w:r w:rsidR="00FB2010" w:rsidRPr="003A7BEC">
        <w:rPr>
          <w:sz w:val="32"/>
          <w:szCs w:val="32"/>
        </w:rPr>
        <w:t>, предоставлены субсидии 10 молодым семьям на улучшение жилищных условий</w:t>
      </w:r>
      <w:r w:rsidR="00501022" w:rsidRPr="003A7BEC">
        <w:rPr>
          <w:sz w:val="32"/>
          <w:szCs w:val="32"/>
        </w:rPr>
        <w:t xml:space="preserve">, снесено 1,4 тыс. </w:t>
      </w:r>
      <w:proofErr w:type="spellStart"/>
      <w:r w:rsidR="00501022" w:rsidRPr="003A7BEC">
        <w:rPr>
          <w:sz w:val="32"/>
          <w:szCs w:val="32"/>
        </w:rPr>
        <w:t>кв.м</w:t>
      </w:r>
      <w:proofErr w:type="spellEnd"/>
      <w:r w:rsidR="00501022" w:rsidRPr="003A7BEC">
        <w:rPr>
          <w:sz w:val="32"/>
          <w:szCs w:val="32"/>
        </w:rPr>
        <w:t xml:space="preserve">  аварийных жилых домов</w:t>
      </w:r>
      <w:r w:rsidR="00A851D0" w:rsidRPr="003A7BEC">
        <w:rPr>
          <w:sz w:val="32"/>
          <w:szCs w:val="32"/>
        </w:rPr>
        <w:t>.</w:t>
      </w:r>
    </w:p>
    <w:p w:rsidR="00004C5B" w:rsidRPr="003A7BEC" w:rsidRDefault="00004C5B" w:rsidP="00004C5B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  <w:r w:rsidRPr="003A7BEC">
        <w:rPr>
          <w:bCs/>
          <w:noProof/>
          <w:sz w:val="32"/>
          <w:szCs w:val="32"/>
        </w:rPr>
        <w:drawing>
          <wp:inline distT="0" distB="0" distL="0" distR="0" wp14:anchorId="5234EB09" wp14:editId="5329952E">
            <wp:extent cx="2900274" cy="200788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01866" cy="200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C5B" w:rsidRPr="003A7BEC" w:rsidRDefault="00004C5B" w:rsidP="00004C5B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  <w:r w:rsidRPr="003A7BEC">
        <w:rPr>
          <w:bCs/>
          <w:sz w:val="32"/>
          <w:szCs w:val="32"/>
        </w:rPr>
        <w:t>429 млн. рублей направлено на реализацию программы «Автомобильные дороги, транспорт и городская среда». Расходы на 1 подпрограмму «Развитие сети автомобильных дорог и транспорта»</w:t>
      </w:r>
      <w:r w:rsidRPr="003A7BEC">
        <w:rPr>
          <w:b/>
          <w:bCs/>
          <w:sz w:val="32"/>
          <w:szCs w:val="32"/>
        </w:rPr>
        <w:t xml:space="preserve"> </w:t>
      </w:r>
      <w:r w:rsidRPr="003A7BEC">
        <w:rPr>
          <w:bCs/>
          <w:sz w:val="32"/>
          <w:szCs w:val="32"/>
        </w:rPr>
        <w:t xml:space="preserve">составили 210 млн. рублей, из них на содержание дорог направлено 129 млн. рублей, на ремонт дорог израсходовано 57 млн. рублей. </w:t>
      </w:r>
    </w:p>
    <w:p w:rsidR="00A851D0" w:rsidRPr="003A7BEC" w:rsidRDefault="00004C5B" w:rsidP="000C4645">
      <w:pPr>
        <w:spacing w:line="276" w:lineRule="auto"/>
        <w:ind w:firstLine="708"/>
        <w:jc w:val="both"/>
        <w:rPr>
          <w:sz w:val="32"/>
          <w:szCs w:val="32"/>
        </w:rPr>
      </w:pPr>
      <w:r w:rsidRPr="003A7BEC">
        <w:rPr>
          <w:bCs/>
          <w:sz w:val="32"/>
          <w:szCs w:val="32"/>
        </w:rPr>
        <w:t>На благоустройство города</w:t>
      </w:r>
      <w:r w:rsidR="000C4645" w:rsidRPr="003A7BEC">
        <w:rPr>
          <w:bCs/>
          <w:sz w:val="32"/>
          <w:szCs w:val="32"/>
        </w:rPr>
        <w:t xml:space="preserve"> с целью формирования комфортной городской среды профинансировано почти 220 млн. рублей</w:t>
      </w:r>
      <w:r w:rsidRPr="003A7BEC">
        <w:rPr>
          <w:bCs/>
          <w:sz w:val="32"/>
          <w:szCs w:val="32"/>
        </w:rPr>
        <w:t>.</w:t>
      </w:r>
      <w:r w:rsidRPr="003A7BEC">
        <w:rPr>
          <w:sz w:val="32"/>
          <w:szCs w:val="32"/>
        </w:rPr>
        <w:t xml:space="preserve"> </w:t>
      </w:r>
    </w:p>
    <w:p w:rsidR="00A16032" w:rsidRPr="003A7BEC" w:rsidRDefault="00A16032" w:rsidP="001E45BF">
      <w:pPr>
        <w:ind w:firstLine="709"/>
        <w:jc w:val="both"/>
        <w:rPr>
          <w:sz w:val="32"/>
          <w:szCs w:val="32"/>
        </w:rPr>
      </w:pPr>
    </w:p>
    <w:p w:rsidR="00EA2598" w:rsidRPr="003A7BEC" w:rsidRDefault="00236FC2" w:rsidP="006C1AA7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  <w:r w:rsidRPr="003A7BEC">
        <w:rPr>
          <w:noProof/>
          <w:sz w:val="32"/>
          <w:szCs w:val="32"/>
        </w:rPr>
        <w:drawing>
          <wp:inline distT="0" distB="0" distL="0" distR="0" wp14:anchorId="7D4CE88A" wp14:editId="0A81E661">
            <wp:extent cx="2872225" cy="19884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73801" cy="198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883" w:rsidRPr="003A7BEC" w:rsidRDefault="00F2310C" w:rsidP="000638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Arial Unicode MS"/>
          <w:bCs/>
          <w:kern w:val="2"/>
          <w:sz w:val="32"/>
          <w:szCs w:val="32"/>
        </w:rPr>
      </w:pPr>
      <w:r w:rsidRPr="003A7BEC">
        <w:rPr>
          <w:sz w:val="32"/>
          <w:szCs w:val="32"/>
        </w:rPr>
        <w:lastRenderedPageBreak/>
        <w:t>На программу</w:t>
      </w:r>
      <w:r w:rsidRPr="003A7BEC">
        <w:rPr>
          <w:b/>
          <w:bCs/>
          <w:sz w:val="32"/>
          <w:szCs w:val="32"/>
        </w:rPr>
        <w:t xml:space="preserve"> </w:t>
      </w:r>
      <w:r w:rsidRPr="003A7BEC">
        <w:rPr>
          <w:bCs/>
          <w:sz w:val="32"/>
          <w:szCs w:val="32"/>
        </w:rPr>
        <w:t>«Культурное пространство»</w:t>
      </w:r>
      <w:r w:rsidRPr="003A7BEC">
        <w:rPr>
          <w:b/>
          <w:bCs/>
          <w:sz w:val="32"/>
          <w:szCs w:val="32"/>
        </w:rPr>
        <w:t xml:space="preserve"> </w:t>
      </w:r>
      <w:r w:rsidRPr="003A7BEC">
        <w:rPr>
          <w:bCs/>
          <w:sz w:val="32"/>
          <w:szCs w:val="32"/>
        </w:rPr>
        <w:t>направлено</w:t>
      </w:r>
      <w:r w:rsidR="00D14605" w:rsidRPr="003A7BEC">
        <w:rPr>
          <w:bCs/>
          <w:sz w:val="32"/>
          <w:szCs w:val="32"/>
        </w:rPr>
        <w:t xml:space="preserve"> </w:t>
      </w:r>
      <w:r w:rsidR="00A14E01" w:rsidRPr="003A7BEC">
        <w:rPr>
          <w:bCs/>
          <w:sz w:val="32"/>
          <w:szCs w:val="32"/>
        </w:rPr>
        <w:t>323</w:t>
      </w:r>
      <w:r w:rsidR="00D14605" w:rsidRPr="003A7BEC">
        <w:rPr>
          <w:bCs/>
          <w:sz w:val="32"/>
          <w:szCs w:val="32"/>
        </w:rPr>
        <w:t xml:space="preserve"> млн. рублей. </w:t>
      </w:r>
      <w:r w:rsidR="00D14605" w:rsidRPr="003A7BEC">
        <w:rPr>
          <w:rFonts w:eastAsia="Arial Unicode MS"/>
          <w:bCs/>
          <w:kern w:val="2"/>
          <w:sz w:val="32"/>
          <w:szCs w:val="32"/>
        </w:rPr>
        <w:t xml:space="preserve">На проведение </w:t>
      </w:r>
      <w:r w:rsidRPr="003A7BEC">
        <w:rPr>
          <w:rFonts w:eastAsia="Arial Unicode MS"/>
          <w:bCs/>
          <w:kern w:val="2"/>
          <w:sz w:val="32"/>
          <w:szCs w:val="32"/>
        </w:rPr>
        <w:t>различных</w:t>
      </w:r>
      <w:r w:rsidR="00D14605" w:rsidRPr="003A7BEC">
        <w:rPr>
          <w:rFonts w:eastAsia="Arial Unicode MS"/>
          <w:bCs/>
          <w:kern w:val="2"/>
          <w:sz w:val="32"/>
          <w:szCs w:val="32"/>
        </w:rPr>
        <w:t xml:space="preserve"> мероприятий  израсходовано </w:t>
      </w:r>
      <w:r w:rsidR="00A14E01" w:rsidRPr="003A7BEC">
        <w:rPr>
          <w:rFonts w:eastAsia="Arial Unicode MS"/>
          <w:bCs/>
          <w:kern w:val="2"/>
          <w:sz w:val="32"/>
          <w:szCs w:val="32"/>
        </w:rPr>
        <w:t>4</w:t>
      </w:r>
      <w:r w:rsidR="00D14605" w:rsidRPr="003A7BEC">
        <w:rPr>
          <w:rFonts w:eastAsia="Arial Unicode MS"/>
          <w:bCs/>
          <w:kern w:val="2"/>
          <w:sz w:val="32"/>
          <w:szCs w:val="32"/>
        </w:rPr>
        <w:t xml:space="preserve"> млн. рублей</w:t>
      </w:r>
      <w:r w:rsidR="00D14605" w:rsidRPr="003A7BEC">
        <w:rPr>
          <w:rFonts w:eastAsia="Arial Unicode MS"/>
          <w:bCs/>
          <w:i/>
          <w:kern w:val="2"/>
          <w:sz w:val="32"/>
          <w:szCs w:val="32"/>
        </w:rPr>
        <w:t>.</w:t>
      </w:r>
      <w:r w:rsidR="00D14605" w:rsidRPr="003A7BEC">
        <w:rPr>
          <w:rFonts w:eastAsia="Arial Unicode MS"/>
          <w:bCs/>
          <w:kern w:val="2"/>
          <w:sz w:val="32"/>
          <w:szCs w:val="32"/>
        </w:rPr>
        <w:t xml:space="preserve"> </w:t>
      </w:r>
      <w:r w:rsidR="00C15EA0" w:rsidRPr="003A7BEC">
        <w:rPr>
          <w:rFonts w:eastAsia="Arial Unicode MS"/>
          <w:bCs/>
          <w:kern w:val="2"/>
          <w:sz w:val="32"/>
          <w:szCs w:val="32"/>
        </w:rPr>
        <w:t xml:space="preserve">На </w:t>
      </w:r>
      <w:r w:rsidRPr="003A7BEC">
        <w:rPr>
          <w:rFonts w:eastAsia="Arial Unicode MS"/>
          <w:bCs/>
          <w:kern w:val="2"/>
          <w:sz w:val="32"/>
          <w:szCs w:val="32"/>
        </w:rPr>
        <w:t>укрепление материально – технической базы и проведение ремонтных работ</w:t>
      </w:r>
      <w:r w:rsidR="00D14605" w:rsidRPr="003A7BEC">
        <w:rPr>
          <w:rFonts w:eastAsia="Arial Unicode MS"/>
          <w:bCs/>
          <w:kern w:val="2"/>
          <w:sz w:val="32"/>
          <w:szCs w:val="32"/>
        </w:rPr>
        <w:t xml:space="preserve"> </w:t>
      </w:r>
      <w:r w:rsidRPr="003A7BEC">
        <w:rPr>
          <w:rFonts w:eastAsia="Arial Unicode MS"/>
          <w:bCs/>
          <w:kern w:val="2"/>
          <w:sz w:val="32"/>
          <w:szCs w:val="32"/>
        </w:rPr>
        <w:t xml:space="preserve">в </w:t>
      </w:r>
      <w:r w:rsidR="00D14605" w:rsidRPr="003A7BEC">
        <w:rPr>
          <w:rFonts w:eastAsia="Arial Unicode MS"/>
          <w:bCs/>
          <w:kern w:val="2"/>
          <w:sz w:val="32"/>
          <w:szCs w:val="32"/>
        </w:rPr>
        <w:t>учреждени</w:t>
      </w:r>
      <w:r w:rsidRPr="003A7BEC">
        <w:rPr>
          <w:rFonts w:eastAsia="Arial Unicode MS"/>
          <w:bCs/>
          <w:kern w:val="2"/>
          <w:sz w:val="32"/>
          <w:szCs w:val="32"/>
        </w:rPr>
        <w:t>ях</w:t>
      </w:r>
      <w:r w:rsidR="00D14605" w:rsidRPr="003A7BEC">
        <w:rPr>
          <w:rFonts w:eastAsia="Arial Unicode MS"/>
          <w:bCs/>
          <w:kern w:val="2"/>
          <w:sz w:val="32"/>
          <w:szCs w:val="32"/>
        </w:rPr>
        <w:t xml:space="preserve"> культуры направлено </w:t>
      </w:r>
      <w:r w:rsidR="00A14E01" w:rsidRPr="003A7BEC">
        <w:rPr>
          <w:rFonts w:eastAsia="Arial Unicode MS"/>
          <w:bCs/>
          <w:kern w:val="2"/>
          <w:sz w:val="32"/>
          <w:szCs w:val="32"/>
        </w:rPr>
        <w:t>12,5</w:t>
      </w:r>
      <w:r w:rsidR="00D14605" w:rsidRPr="003A7BEC">
        <w:rPr>
          <w:rFonts w:eastAsia="Arial Unicode MS"/>
          <w:bCs/>
          <w:kern w:val="2"/>
          <w:sz w:val="32"/>
          <w:szCs w:val="32"/>
        </w:rPr>
        <w:t xml:space="preserve"> млн. рублей. </w:t>
      </w:r>
      <w:r w:rsidR="00A14E01" w:rsidRPr="003A7BEC">
        <w:rPr>
          <w:rFonts w:eastAsia="Arial Unicode MS"/>
          <w:bCs/>
          <w:kern w:val="2"/>
          <w:sz w:val="32"/>
          <w:szCs w:val="32"/>
        </w:rPr>
        <w:t>Расходы н</w:t>
      </w:r>
      <w:r w:rsidR="004954A3" w:rsidRPr="003A7BEC">
        <w:rPr>
          <w:rFonts w:eastAsia="Arial Unicode MS"/>
          <w:bCs/>
          <w:kern w:val="2"/>
          <w:sz w:val="32"/>
          <w:szCs w:val="32"/>
        </w:rPr>
        <w:t xml:space="preserve">а </w:t>
      </w:r>
      <w:r w:rsidR="00A14E01" w:rsidRPr="003A7BEC">
        <w:rPr>
          <w:rFonts w:eastAsia="Arial Unicode MS"/>
          <w:bCs/>
          <w:kern w:val="2"/>
          <w:sz w:val="32"/>
          <w:szCs w:val="32"/>
        </w:rPr>
        <w:t>техническое оснащение музея в рамках реализации регионального проекта «Культурная среда»</w:t>
      </w:r>
      <w:r w:rsidR="00D63346" w:rsidRPr="003A7BEC">
        <w:rPr>
          <w:rFonts w:eastAsia="Arial Unicode MS"/>
          <w:bCs/>
          <w:kern w:val="2"/>
          <w:sz w:val="32"/>
          <w:szCs w:val="32"/>
        </w:rPr>
        <w:t xml:space="preserve"> </w:t>
      </w:r>
      <w:r w:rsidR="00A14E01" w:rsidRPr="003A7BEC">
        <w:rPr>
          <w:rFonts w:eastAsia="Arial Unicode MS"/>
          <w:bCs/>
          <w:kern w:val="2"/>
          <w:sz w:val="32"/>
          <w:szCs w:val="32"/>
        </w:rPr>
        <w:t>составили</w:t>
      </w:r>
      <w:r w:rsidR="004954A3" w:rsidRPr="003A7BEC">
        <w:rPr>
          <w:rFonts w:eastAsia="Arial Unicode MS"/>
          <w:bCs/>
          <w:kern w:val="2"/>
          <w:sz w:val="32"/>
          <w:szCs w:val="32"/>
        </w:rPr>
        <w:t xml:space="preserve"> </w:t>
      </w:r>
      <w:r w:rsidR="00A14E01" w:rsidRPr="003A7BEC">
        <w:rPr>
          <w:rFonts w:eastAsia="Arial Unicode MS"/>
          <w:bCs/>
          <w:kern w:val="2"/>
          <w:sz w:val="32"/>
          <w:szCs w:val="32"/>
        </w:rPr>
        <w:t>10</w:t>
      </w:r>
      <w:r w:rsidR="004954A3" w:rsidRPr="003A7BEC">
        <w:rPr>
          <w:rFonts w:eastAsia="Arial Unicode MS"/>
          <w:bCs/>
          <w:kern w:val="2"/>
          <w:sz w:val="32"/>
          <w:szCs w:val="32"/>
        </w:rPr>
        <w:t xml:space="preserve"> млн. рублей</w:t>
      </w:r>
      <w:r w:rsidR="00D63346" w:rsidRPr="003A7BEC">
        <w:rPr>
          <w:rFonts w:eastAsia="Arial Unicode MS"/>
          <w:bCs/>
          <w:kern w:val="2"/>
          <w:sz w:val="32"/>
          <w:szCs w:val="32"/>
        </w:rPr>
        <w:t xml:space="preserve">. </w:t>
      </w:r>
      <w:r w:rsidR="00063851" w:rsidRPr="003A7BEC">
        <w:rPr>
          <w:rFonts w:eastAsia="Arial Unicode MS"/>
          <w:bCs/>
          <w:kern w:val="2"/>
          <w:sz w:val="32"/>
          <w:szCs w:val="32"/>
        </w:rPr>
        <w:t>На реализаци</w:t>
      </w:r>
      <w:r w:rsidR="000A6280" w:rsidRPr="003A7BEC">
        <w:rPr>
          <w:rFonts w:eastAsia="Arial Unicode MS"/>
          <w:bCs/>
          <w:kern w:val="2"/>
          <w:sz w:val="32"/>
          <w:szCs w:val="32"/>
        </w:rPr>
        <w:t>ю проекта музейно – туристический комплекс</w:t>
      </w:r>
      <w:r w:rsidR="00063851" w:rsidRPr="003A7BEC">
        <w:rPr>
          <w:rFonts w:eastAsia="Arial Unicode MS"/>
          <w:bCs/>
          <w:kern w:val="2"/>
          <w:sz w:val="32"/>
          <w:szCs w:val="32"/>
        </w:rPr>
        <w:t xml:space="preserve"> «Ворота в Югру» потрачено </w:t>
      </w:r>
      <w:r w:rsidR="00A14E01" w:rsidRPr="003A7BEC">
        <w:rPr>
          <w:rFonts w:eastAsia="Arial Unicode MS"/>
          <w:bCs/>
          <w:kern w:val="2"/>
          <w:sz w:val="32"/>
          <w:szCs w:val="32"/>
        </w:rPr>
        <w:t>почти 9</w:t>
      </w:r>
      <w:r w:rsidR="00C15EA0" w:rsidRPr="003A7BEC">
        <w:rPr>
          <w:rFonts w:eastAsia="Arial Unicode MS"/>
          <w:bCs/>
          <w:kern w:val="2"/>
          <w:sz w:val="32"/>
          <w:szCs w:val="32"/>
        </w:rPr>
        <w:t xml:space="preserve"> </w:t>
      </w:r>
      <w:r w:rsidR="006D158E" w:rsidRPr="003A7BEC">
        <w:rPr>
          <w:rFonts w:eastAsia="Arial Unicode MS"/>
          <w:bCs/>
          <w:kern w:val="2"/>
          <w:sz w:val="32"/>
          <w:szCs w:val="32"/>
        </w:rPr>
        <w:t>млн</w:t>
      </w:r>
      <w:r w:rsidR="00063851" w:rsidRPr="003A7BEC">
        <w:rPr>
          <w:rFonts w:eastAsia="Arial Unicode MS"/>
          <w:bCs/>
          <w:kern w:val="2"/>
          <w:sz w:val="32"/>
          <w:szCs w:val="32"/>
        </w:rPr>
        <w:t xml:space="preserve">. рублей. </w:t>
      </w:r>
      <w:r w:rsidR="00A14E01" w:rsidRPr="003A7BEC">
        <w:rPr>
          <w:rFonts w:eastAsia="Arial Unicode MS"/>
          <w:bCs/>
          <w:kern w:val="2"/>
          <w:sz w:val="32"/>
          <w:szCs w:val="32"/>
        </w:rPr>
        <w:t>А именно - выполнены работы по устройству новой сцены и организации автомобильных проездов на т</w:t>
      </w:r>
      <w:r w:rsidR="00183883" w:rsidRPr="003A7BEC">
        <w:rPr>
          <w:rFonts w:eastAsia="Arial Unicode MS"/>
          <w:bCs/>
          <w:kern w:val="2"/>
          <w:sz w:val="32"/>
          <w:szCs w:val="32"/>
        </w:rPr>
        <w:t>ерритори</w:t>
      </w:r>
      <w:r w:rsidR="00A14E01" w:rsidRPr="003A7BEC">
        <w:rPr>
          <w:rFonts w:eastAsia="Arial Unicode MS"/>
          <w:bCs/>
          <w:kern w:val="2"/>
          <w:sz w:val="32"/>
          <w:szCs w:val="32"/>
        </w:rPr>
        <w:t>и</w:t>
      </w:r>
      <w:r w:rsidR="00183883" w:rsidRPr="003A7BEC">
        <w:rPr>
          <w:rFonts w:eastAsia="Arial Unicode MS"/>
          <w:bCs/>
          <w:kern w:val="2"/>
          <w:sz w:val="32"/>
          <w:szCs w:val="32"/>
        </w:rPr>
        <w:t xml:space="preserve"> музея под открытым небом «</w:t>
      </w:r>
      <w:proofErr w:type="spellStart"/>
      <w:r w:rsidR="00183883" w:rsidRPr="003A7BEC">
        <w:rPr>
          <w:rFonts w:eastAsia="Arial Unicode MS"/>
          <w:bCs/>
          <w:kern w:val="2"/>
          <w:sz w:val="32"/>
          <w:szCs w:val="32"/>
        </w:rPr>
        <w:t>Суеват</w:t>
      </w:r>
      <w:proofErr w:type="spellEnd"/>
      <w:r w:rsidR="00183883" w:rsidRPr="003A7BEC">
        <w:rPr>
          <w:rFonts w:eastAsia="Arial Unicode MS"/>
          <w:bCs/>
          <w:kern w:val="2"/>
          <w:sz w:val="32"/>
          <w:szCs w:val="32"/>
        </w:rPr>
        <w:t xml:space="preserve"> </w:t>
      </w:r>
      <w:proofErr w:type="spellStart"/>
      <w:r w:rsidR="00183883" w:rsidRPr="003A7BEC">
        <w:rPr>
          <w:rFonts w:eastAsia="Arial Unicode MS"/>
          <w:bCs/>
          <w:kern w:val="2"/>
          <w:sz w:val="32"/>
          <w:szCs w:val="32"/>
        </w:rPr>
        <w:t>пауль</w:t>
      </w:r>
      <w:proofErr w:type="spellEnd"/>
      <w:r w:rsidR="00183883" w:rsidRPr="003A7BEC">
        <w:rPr>
          <w:rFonts w:eastAsia="Arial Unicode MS"/>
          <w:bCs/>
          <w:kern w:val="2"/>
          <w:sz w:val="32"/>
          <w:szCs w:val="32"/>
        </w:rPr>
        <w:t>».</w:t>
      </w:r>
    </w:p>
    <w:p w:rsidR="00CA78BE" w:rsidRPr="003A7BEC" w:rsidRDefault="00CA78BE" w:rsidP="000638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Arial Unicode MS"/>
          <w:bCs/>
          <w:kern w:val="2"/>
          <w:sz w:val="32"/>
          <w:szCs w:val="32"/>
        </w:rPr>
      </w:pPr>
    </w:p>
    <w:p w:rsidR="00D14605" w:rsidRPr="003A7BEC" w:rsidRDefault="00C16B4A" w:rsidP="006C1AA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Arial Unicode MS"/>
          <w:bCs/>
          <w:kern w:val="2"/>
          <w:sz w:val="32"/>
          <w:szCs w:val="32"/>
        </w:rPr>
      </w:pPr>
      <w:r w:rsidRPr="003A7BEC">
        <w:rPr>
          <w:rFonts w:eastAsia="Arial Unicode MS"/>
          <w:bCs/>
          <w:noProof/>
          <w:kern w:val="2"/>
          <w:sz w:val="32"/>
          <w:szCs w:val="32"/>
        </w:rPr>
        <w:drawing>
          <wp:inline distT="0" distB="0" distL="0" distR="0" wp14:anchorId="346FCE9C" wp14:editId="4056196D">
            <wp:extent cx="3023690" cy="209332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25350" cy="209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6D" w:rsidRPr="003A7BEC" w:rsidRDefault="00C15EA0" w:rsidP="00593F6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Arial Unicode MS"/>
          <w:bCs/>
          <w:kern w:val="2"/>
          <w:sz w:val="32"/>
          <w:szCs w:val="32"/>
        </w:rPr>
      </w:pPr>
      <w:r w:rsidRPr="003A7BEC">
        <w:rPr>
          <w:rFonts w:eastAsia="Arial Unicode MS"/>
          <w:bCs/>
          <w:kern w:val="2"/>
          <w:sz w:val="32"/>
          <w:szCs w:val="32"/>
        </w:rPr>
        <w:t>На развитие</w:t>
      </w:r>
      <w:r w:rsidR="00D14605" w:rsidRPr="003A7BEC">
        <w:rPr>
          <w:rFonts w:eastAsia="Arial Unicode MS"/>
          <w:bCs/>
          <w:kern w:val="2"/>
          <w:sz w:val="32"/>
          <w:szCs w:val="32"/>
        </w:rPr>
        <w:t xml:space="preserve"> физкультур</w:t>
      </w:r>
      <w:r w:rsidRPr="003A7BEC">
        <w:rPr>
          <w:rFonts w:eastAsia="Arial Unicode MS"/>
          <w:bCs/>
          <w:kern w:val="2"/>
          <w:sz w:val="32"/>
          <w:szCs w:val="32"/>
        </w:rPr>
        <w:t>ы</w:t>
      </w:r>
      <w:r w:rsidR="00D14605" w:rsidRPr="003A7BEC">
        <w:rPr>
          <w:rFonts w:eastAsia="Arial Unicode MS"/>
          <w:bCs/>
          <w:kern w:val="2"/>
          <w:sz w:val="32"/>
          <w:szCs w:val="32"/>
        </w:rPr>
        <w:t xml:space="preserve"> и спорт</w:t>
      </w:r>
      <w:r w:rsidRPr="003A7BEC">
        <w:rPr>
          <w:rFonts w:eastAsia="Arial Unicode MS"/>
          <w:bCs/>
          <w:kern w:val="2"/>
          <w:sz w:val="32"/>
          <w:szCs w:val="32"/>
        </w:rPr>
        <w:t>а</w:t>
      </w:r>
      <w:r w:rsidR="00D14605" w:rsidRPr="003A7BEC">
        <w:rPr>
          <w:rFonts w:eastAsia="Arial Unicode MS"/>
          <w:bCs/>
          <w:kern w:val="2"/>
          <w:sz w:val="32"/>
          <w:szCs w:val="32"/>
        </w:rPr>
        <w:t xml:space="preserve"> </w:t>
      </w:r>
      <w:r w:rsidRPr="003A7BEC">
        <w:rPr>
          <w:rFonts w:eastAsia="Arial Unicode MS"/>
          <w:bCs/>
          <w:kern w:val="2"/>
          <w:sz w:val="32"/>
          <w:szCs w:val="32"/>
        </w:rPr>
        <w:t>направлено</w:t>
      </w:r>
      <w:r w:rsidR="00D14605" w:rsidRPr="003A7BEC">
        <w:rPr>
          <w:rFonts w:eastAsia="Arial Unicode MS"/>
          <w:bCs/>
          <w:kern w:val="2"/>
          <w:sz w:val="32"/>
          <w:szCs w:val="32"/>
        </w:rPr>
        <w:t xml:space="preserve">  </w:t>
      </w:r>
      <w:r w:rsidR="00593F6D" w:rsidRPr="003A7BEC">
        <w:rPr>
          <w:rFonts w:eastAsia="Arial Unicode MS"/>
          <w:bCs/>
          <w:kern w:val="2"/>
          <w:sz w:val="32"/>
          <w:szCs w:val="32"/>
        </w:rPr>
        <w:t>214</w:t>
      </w:r>
      <w:r w:rsidR="00D14605" w:rsidRPr="003A7BEC">
        <w:rPr>
          <w:rFonts w:eastAsia="Arial Unicode MS"/>
          <w:bCs/>
          <w:kern w:val="2"/>
          <w:sz w:val="32"/>
          <w:szCs w:val="32"/>
        </w:rPr>
        <w:t xml:space="preserve"> млн. рублей. </w:t>
      </w:r>
      <w:r w:rsidR="00155A5A" w:rsidRPr="003A7BEC">
        <w:rPr>
          <w:rFonts w:eastAsia="Arial Unicode MS"/>
          <w:bCs/>
          <w:kern w:val="2"/>
          <w:sz w:val="32"/>
          <w:szCs w:val="32"/>
        </w:rPr>
        <w:t xml:space="preserve">Расходы на содержание </w:t>
      </w:r>
      <w:r w:rsidR="000F471D" w:rsidRPr="003A7BEC">
        <w:rPr>
          <w:rFonts w:eastAsia="Arial Unicode MS"/>
          <w:bCs/>
          <w:kern w:val="2"/>
          <w:sz w:val="32"/>
          <w:szCs w:val="32"/>
        </w:rPr>
        <w:t>Центра Югорского спорта</w:t>
      </w:r>
      <w:r w:rsidR="00974F41" w:rsidRPr="003A7BEC">
        <w:rPr>
          <w:rFonts w:eastAsia="Arial Unicode MS"/>
          <w:bCs/>
          <w:kern w:val="2"/>
          <w:sz w:val="32"/>
          <w:szCs w:val="32"/>
        </w:rPr>
        <w:t xml:space="preserve"> </w:t>
      </w:r>
      <w:r w:rsidR="00155A5A" w:rsidRPr="003A7BEC">
        <w:rPr>
          <w:rFonts w:eastAsia="Arial Unicode MS"/>
          <w:bCs/>
          <w:kern w:val="2"/>
          <w:sz w:val="32"/>
          <w:szCs w:val="32"/>
        </w:rPr>
        <w:t xml:space="preserve">в отчетном периоде составили </w:t>
      </w:r>
      <w:r w:rsidR="00C16B4A" w:rsidRPr="003A7BEC">
        <w:rPr>
          <w:rFonts w:eastAsia="Arial Unicode MS"/>
          <w:bCs/>
          <w:kern w:val="2"/>
          <w:sz w:val="32"/>
          <w:szCs w:val="32"/>
        </w:rPr>
        <w:t>181</w:t>
      </w:r>
      <w:r w:rsidR="00155A5A" w:rsidRPr="003A7BEC">
        <w:rPr>
          <w:rFonts w:eastAsia="Arial Unicode MS"/>
          <w:bCs/>
          <w:kern w:val="2"/>
          <w:sz w:val="32"/>
          <w:szCs w:val="32"/>
        </w:rPr>
        <w:t xml:space="preserve"> млн. рублей</w:t>
      </w:r>
      <w:r w:rsidR="00F51677" w:rsidRPr="003A7BEC">
        <w:rPr>
          <w:rFonts w:eastAsia="Arial Unicode MS"/>
          <w:bCs/>
          <w:kern w:val="2"/>
          <w:sz w:val="32"/>
          <w:szCs w:val="32"/>
        </w:rPr>
        <w:t>, на</w:t>
      </w:r>
      <w:r w:rsidR="00155A5A" w:rsidRPr="003A7BEC">
        <w:rPr>
          <w:rFonts w:eastAsia="Arial Unicode MS"/>
          <w:bCs/>
          <w:kern w:val="2"/>
          <w:sz w:val="32"/>
          <w:szCs w:val="32"/>
        </w:rPr>
        <w:t xml:space="preserve"> </w:t>
      </w:r>
      <w:r w:rsidR="00F51677" w:rsidRPr="003A7BEC">
        <w:rPr>
          <w:rFonts w:eastAsia="Arial Unicode MS"/>
          <w:bCs/>
          <w:kern w:val="2"/>
          <w:sz w:val="32"/>
          <w:szCs w:val="32"/>
        </w:rPr>
        <w:t>укрепление МТБ –</w:t>
      </w:r>
      <w:r w:rsidR="000B1A2F" w:rsidRPr="003A7BEC">
        <w:rPr>
          <w:rFonts w:eastAsia="Arial Unicode MS"/>
          <w:bCs/>
          <w:kern w:val="2"/>
          <w:sz w:val="32"/>
          <w:szCs w:val="32"/>
        </w:rPr>
        <w:t xml:space="preserve"> </w:t>
      </w:r>
      <w:r w:rsidR="00593F6D" w:rsidRPr="003A7BEC">
        <w:rPr>
          <w:rFonts w:eastAsia="Arial Unicode MS"/>
          <w:bCs/>
          <w:kern w:val="2"/>
          <w:sz w:val="32"/>
          <w:szCs w:val="32"/>
        </w:rPr>
        <w:t xml:space="preserve">около </w:t>
      </w:r>
      <w:r w:rsidR="00C16B4A" w:rsidRPr="003A7BEC">
        <w:rPr>
          <w:rFonts w:eastAsia="Arial Unicode MS"/>
          <w:bCs/>
          <w:kern w:val="2"/>
          <w:sz w:val="32"/>
          <w:szCs w:val="32"/>
        </w:rPr>
        <w:t>16</w:t>
      </w:r>
      <w:r w:rsidR="00F51677" w:rsidRPr="003A7BEC">
        <w:rPr>
          <w:rFonts w:eastAsia="Arial Unicode MS"/>
          <w:bCs/>
          <w:kern w:val="2"/>
          <w:sz w:val="32"/>
          <w:szCs w:val="32"/>
        </w:rPr>
        <w:t xml:space="preserve"> млн. рублей. </w:t>
      </w:r>
      <w:r w:rsidR="009E1D75" w:rsidRPr="003A7BEC">
        <w:rPr>
          <w:rFonts w:eastAsia="Arial Unicode MS"/>
          <w:bCs/>
          <w:kern w:val="2"/>
          <w:sz w:val="32"/>
          <w:szCs w:val="32"/>
        </w:rPr>
        <w:t>На проведение спортивно-массовых мероприятий</w:t>
      </w:r>
      <w:r w:rsidR="00F51677" w:rsidRPr="003A7BEC">
        <w:rPr>
          <w:rFonts w:eastAsia="Arial Unicode MS"/>
          <w:bCs/>
          <w:kern w:val="2"/>
          <w:sz w:val="32"/>
          <w:szCs w:val="32"/>
        </w:rPr>
        <w:t>, участие спортсменов и сборных команд в соревнованиях различного уровня</w:t>
      </w:r>
      <w:r w:rsidR="009E1D75" w:rsidRPr="003A7BEC">
        <w:rPr>
          <w:rFonts w:eastAsia="Arial Unicode MS"/>
          <w:bCs/>
          <w:kern w:val="2"/>
          <w:sz w:val="32"/>
          <w:szCs w:val="32"/>
        </w:rPr>
        <w:t xml:space="preserve"> истрачено </w:t>
      </w:r>
      <w:r w:rsidR="00C16B4A" w:rsidRPr="003A7BEC">
        <w:rPr>
          <w:rFonts w:eastAsia="Arial Unicode MS"/>
          <w:bCs/>
          <w:kern w:val="2"/>
          <w:sz w:val="32"/>
          <w:szCs w:val="32"/>
        </w:rPr>
        <w:t>6</w:t>
      </w:r>
      <w:r w:rsidR="000F471D" w:rsidRPr="003A7BEC">
        <w:rPr>
          <w:rFonts w:eastAsia="Arial Unicode MS"/>
          <w:bCs/>
          <w:kern w:val="2"/>
          <w:sz w:val="32"/>
          <w:szCs w:val="32"/>
        </w:rPr>
        <w:t xml:space="preserve"> </w:t>
      </w:r>
      <w:r w:rsidR="009E1D75" w:rsidRPr="003A7BEC">
        <w:rPr>
          <w:rFonts w:eastAsia="Arial Unicode MS"/>
          <w:bCs/>
          <w:kern w:val="2"/>
          <w:sz w:val="32"/>
          <w:szCs w:val="32"/>
        </w:rPr>
        <w:t xml:space="preserve">млн. рублей. </w:t>
      </w:r>
      <w:r w:rsidR="00C16B4A" w:rsidRPr="003A7BEC">
        <w:rPr>
          <w:rFonts w:eastAsia="Arial Unicode MS"/>
          <w:bCs/>
          <w:kern w:val="2"/>
          <w:sz w:val="32"/>
          <w:szCs w:val="32"/>
        </w:rPr>
        <w:t>Расходы на у</w:t>
      </w:r>
      <w:r w:rsidR="00593F6D" w:rsidRPr="003A7BEC">
        <w:rPr>
          <w:rFonts w:eastAsia="Arial Unicode MS"/>
          <w:bCs/>
          <w:kern w:val="2"/>
          <w:sz w:val="32"/>
          <w:szCs w:val="32"/>
        </w:rPr>
        <w:t xml:space="preserve">стройство «умной» спортивной площадки в районе ул. Попова </w:t>
      </w:r>
      <w:r w:rsidR="00C16B4A" w:rsidRPr="003A7BEC">
        <w:rPr>
          <w:rFonts w:eastAsia="Arial Unicode MS"/>
          <w:bCs/>
          <w:kern w:val="2"/>
          <w:sz w:val="32"/>
          <w:szCs w:val="32"/>
        </w:rPr>
        <w:t>составили 10</w:t>
      </w:r>
      <w:r w:rsidR="00593F6D" w:rsidRPr="003A7BEC">
        <w:rPr>
          <w:rFonts w:eastAsia="Arial Unicode MS"/>
          <w:bCs/>
          <w:kern w:val="2"/>
          <w:sz w:val="32"/>
          <w:szCs w:val="32"/>
        </w:rPr>
        <w:t xml:space="preserve"> млн. рублей.</w:t>
      </w:r>
    </w:p>
    <w:p w:rsidR="001F4B30" w:rsidRPr="003A7BEC" w:rsidRDefault="00BE4A27" w:rsidP="00CA78BE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  <w:r w:rsidRPr="003A7BEC">
        <w:rPr>
          <w:noProof/>
          <w:sz w:val="32"/>
          <w:szCs w:val="32"/>
        </w:rPr>
        <w:drawing>
          <wp:inline distT="0" distB="0" distL="0" distR="0" wp14:anchorId="421A53DF" wp14:editId="071073B9">
            <wp:extent cx="2905884" cy="201176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07479" cy="20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8BE" w:rsidRPr="003A7BEC" w:rsidRDefault="00CA78BE" w:rsidP="00CA78BE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  <w:r w:rsidRPr="003A7BEC">
        <w:rPr>
          <w:sz w:val="32"/>
          <w:szCs w:val="32"/>
        </w:rPr>
        <w:t>На программу «</w:t>
      </w:r>
      <w:r w:rsidRPr="003A7BEC">
        <w:rPr>
          <w:bCs/>
          <w:sz w:val="32"/>
          <w:szCs w:val="32"/>
        </w:rPr>
        <w:t>Молодежная политика и организация временного трудоустройства</w:t>
      </w:r>
      <w:r w:rsidRPr="003A7BEC">
        <w:rPr>
          <w:sz w:val="32"/>
          <w:szCs w:val="32"/>
        </w:rPr>
        <w:t xml:space="preserve">» израсходовано </w:t>
      </w:r>
      <w:r w:rsidR="00BE4A27" w:rsidRPr="003A7BEC">
        <w:rPr>
          <w:sz w:val="32"/>
          <w:szCs w:val="32"/>
        </w:rPr>
        <w:t xml:space="preserve">почти </w:t>
      </w:r>
      <w:r w:rsidR="001F4B30" w:rsidRPr="003A7BEC">
        <w:rPr>
          <w:sz w:val="32"/>
          <w:szCs w:val="32"/>
        </w:rPr>
        <w:t>64</w:t>
      </w:r>
      <w:r w:rsidRPr="003A7BEC">
        <w:rPr>
          <w:sz w:val="32"/>
          <w:szCs w:val="32"/>
        </w:rPr>
        <w:t xml:space="preserve"> млн. рублей, в том числе </w:t>
      </w:r>
      <w:r w:rsidR="001F4B30" w:rsidRPr="003A7BEC">
        <w:rPr>
          <w:sz w:val="32"/>
          <w:szCs w:val="32"/>
        </w:rPr>
        <w:t>1</w:t>
      </w:r>
      <w:r w:rsidR="00BE4A27" w:rsidRPr="003A7BEC">
        <w:rPr>
          <w:sz w:val="32"/>
          <w:szCs w:val="32"/>
        </w:rPr>
        <w:t>1</w:t>
      </w:r>
      <w:r w:rsidRPr="003A7BEC">
        <w:rPr>
          <w:sz w:val="32"/>
          <w:szCs w:val="32"/>
        </w:rPr>
        <w:t xml:space="preserve"> млн. рублей на временное трудоустройство.</w:t>
      </w:r>
    </w:p>
    <w:p w:rsidR="00BE4A27" w:rsidRPr="003A7BEC" w:rsidRDefault="00BE4A27" w:rsidP="00BE4A27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  <w:r w:rsidRPr="003A7BEC">
        <w:rPr>
          <w:noProof/>
          <w:sz w:val="32"/>
          <w:szCs w:val="32"/>
        </w:rPr>
        <w:lastRenderedPageBreak/>
        <w:drawing>
          <wp:inline distT="0" distB="0" distL="0" distR="0" wp14:anchorId="1D342E4A" wp14:editId="75E09B8E">
            <wp:extent cx="2973826" cy="205880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78156" cy="206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27" w:rsidRPr="003A7BEC" w:rsidRDefault="00BE4A27" w:rsidP="00BE4A27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  <w:r w:rsidRPr="003A7BEC">
        <w:rPr>
          <w:sz w:val="32"/>
          <w:szCs w:val="32"/>
        </w:rPr>
        <w:t>На программу «</w:t>
      </w:r>
      <w:r w:rsidRPr="003A7BEC">
        <w:rPr>
          <w:bCs/>
          <w:sz w:val="32"/>
          <w:szCs w:val="32"/>
        </w:rPr>
        <w:t>Отдых и оздоровление детей</w:t>
      </w:r>
      <w:r w:rsidRPr="003A7BEC">
        <w:rPr>
          <w:sz w:val="32"/>
          <w:szCs w:val="32"/>
        </w:rPr>
        <w:t xml:space="preserve">» израсходовано почти 23 млн. рублей, в том числе </w:t>
      </w:r>
      <w:r w:rsidR="001A47F2" w:rsidRPr="003A7BEC">
        <w:rPr>
          <w:sz w:val="32"/>
          <w:szCs w:val="32"/>
        </w:rPr>
        <w:t>более 8</w:t>
      </w:r>
      <w:r w:rsidRPr="003A7BEC">
        <w:rPr>
          <w:sz w:val="32"/>
          <w:szCs w:val="32"/>
        </w:rPr>
        <w:t xml:space="preserve"> млн. рублей - на выездной отдых.</w:t>
      </w:r>
    </w:p>
    <w:p w:rsidR="00CA78BE" w:rsidRPr="003A7BEC" w:rsidRDefault="00CA78BE" w:rsidP="00CA78BE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</w:p>
    <w:p w:rsidR="000F592E" w:rsidRPr="003A7BEC" w:rsidRDefault="00B210FB" w:rsidP="006C1AA7">
      <w:pPr>
        <w:spacing w:line="276" w:lineRule="auto"/>
        <w:ind w:firstLine="709"/>
        <w:jc w:val="both"/>
        <w:rPr>
          <w:sz w:val="32"/>
          <w:szCs w:val="32"/>
        </w:rPr>
      </w:pPr>
      <w:r w:rsidRPr="003A7BEC">
        <w:rPr>
          <w:noProof/>
          <w:sz w:val="32"/>
          <w:szCs w:val="32"/>
        </w:rPr>
        <w:drawing>
          <wp:inline distT="0" distB="0" distL="0" distR="0" wp14:anchorId="44BC8C26" wp14:editId="1059677F">
            <wp:extent cx="3006237" cy="208124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07888" cy="208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497" w:rsidRPr="003A7BEC" w:rsidRDefault="00963BA7" w:rsidP="006C1AA7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  <w:r w:rsidRPr="003A7BEC">
        <w:rPr>
          <w:bCs/>
          <w:sz w:val="32"/>
          <w:szCs w:val="32"/>
        </w:rPr>
        <w:t xml:space="preserve">По </w:t>
      </w:r>
      <w:r w:rsidR="00806497" w:rsidRPr="003A7BEC">
        <w:rPr>
          <w:bCs/>
          <w:sz w:val="32"/>
          <w:szCs w:val="32"/>
        </w:rPr>
        <w:t>развитию жилищно-</w:t>
      </w:r>
      <w:r w:rsidRPr="003A7BEC">
        <w:rPr>
          <w:bCs/>
          <w:sz w:val="32"/>
          <w:szCs w:val="32"/>
        </w:rPr>
        <w:t>коммунально</w:t>
      </w:r>
      <w:r w:rsidR="00806497" w:rsidRPr="003A7BEC">
        <w:rPr>
          <w:bCs/>
          <w:sz w:val="32"/>
          <w:szCs w:val="32"/>
        </w:rPr>
        <w:t>го</w:t>
      </w:r>
      <w:r w:rsidRPr="003A7BEC">
        <w:rPr>
          <w:bCs/>
          <w:sz w:val="32"/>
          <w:szCs w:val="32"/>
        </w:rPr>
        <w:t xml:space="preserve">  </w:t>
      </w:r>
      <w:r w:rsidR="00E664B3" w:rsidRPr="003A7BEC">
        <w:rPr>
          <w:bCs/>
          <w:sz w:val="32"/>
          <w:szCs w:val="32"/>
        </w:rPr>
        <w:t>комплекса</w:t>
      </w:r>
      <w:r w:rsidRPr="003A7BEC">
        <w:rPr>
          <w:bCs/>
          <w:sz w:val="32"/>
          <w:szCs w:val="32"/>
        </w:rPr>
        <w:t xml:space="preserve">  исполнение  составило </w:t>
      </w:r>
      <w:r w:rsidR="00B210FB" w:rsidRPr="003A7BEC">
        <w:rPr>
          <w:bCs/>
          <w:sz w:val="32"/>
          <w:szCs w:val="32"/>
        </w:rPr>
        <w:t>200</w:t>
      </w:r>
      <w:r w:rsidRPr="003A7BEC">
        <w:rPr>
          <w:bCs/>
          <w:sz w:val="32"/>
          <w:szCs w:val="32"/>
        </w:rPr>
        <w:t xml:space="preserve"> млн.</w:t>
      </w:r>
      <w:r w:rsidR="0078114E" w:rsidRPr="003A7BEC">
        <w:rPr>
          <w:bCs/>
          <w:sz w:val="32"/>
          <w:szCs w:val="32"/>
        </w:rPr>
        <w:t xml:space="preserve"> </w:t>
      </w:r>
      <w:r w:rsidRPr="003A7BEC">
        <w:rPr>
          <w:bCs/>
          <w:sz w:val="32"/>
          <w:szCs w:val="32"/>
        </w:rPr>
        <w:t>руб</w:t>
      </w:r>
      <w:r w:rsidR="0078114E" w:rsidRPr="003A7BEC">
        <w:rPr>
          <w:bCs/>
          <w:sz w:val="32"/>
          <w:szCs w:val="32"/>
        </w:rPr>
        <w:t>лей</w:t>
      </w:r>
      <w:r w:rsidRPr="003A7BEC">
        <w:rPr>
          <w:bCs/>
          <w:sz w:val="32"/>
          <w:szCs w:val="32"/>
        </w:rPr>
        <w:t>.</w:t>
      </w:r>
      <w:r w:rsidR="00F10EC8" w:rsidRPr="003A7BEC">
        <w:rPr>
          <w:bCs/>
          <w:sz w:val="32"/>
          <w:szCs w:val="32"/>
        </w:rPr>
        <w:t xml:space="preserve"> </w:t>
      </w:r>
      <w:r w:rsidRPr="003A7BEC">
        <w:rPr>
          <w:bCs/>
          <w:sz w:val="32"/>
          <w:szCs w:val="32"/>
        </w:rPr>
        <w:t xml:space="preserve">Из них бюджетные ассигнования были   направлены  на </w:t>
      </w:r>
      <w:r w:rsidR="00F10B63" w:rsidRPr="003A7BEC">
        <w:rPr>
          <w:bCs/>
          <w:sz w:val="32"/>
          <w:szCs w:val="32"/>
        </w:rPr>
        <w:t xml:space="preserve">погашение просроченной задолженности за потребленные топливно - энергетические ресурсы в сумме </w:t>
      </w:r>
      <w:r w:rsidR="00B210FB" w:rsidRPr="003A7BEC">
        <w:rPr>
          <w:bCs/>
          <w:sz w:val="32"/>
          <w:szCs w:val="32"/>
        </w:rPr>
        <w:t>более 100</w:t>
      </w:r>
      <w:r w:rsidR="00F10B63" w:rsidRPr="003A7BEC">
        <w:rPr>
          <w:bCs/>
          <w:sz w:val="32"/>
          <w:szCs w:val="32"/>
        </w:rPr>
        <w:t xml:space="preserve"> млн</w:t>
      </w:r>
      <w:r w:rsidR="00F10B63" w:rsidRPr="003A7BEC">
        <w:rPr>
          <w:sz w:val="32"/>
          <w:szCs w:val="32"/>
        </w:rPr>
        <w:t>. рублей</w:t>
      </w:r>
      <w:r w:rsidR="00D23377" w:rsidRPr="003A7BEC">
        <w:rPr>
          <w:sz w:val="32"/>
          <w:szCs w:val="32"/>
        </w:rPr>
        <w:t xml:space="preserve">, на </w:t>
      </w:r>
      <w:r w:rsidR="0026276B" w:rsidRPr="003A7BEC">
        <w:rPr>
          <w:sz w:val="32"/>
          <w:szCs w:val="32"/>
        </w:rPr>
        <w:t xml:space="preserve">проведение капитального ремонта инженерных сетей для подготовки к </w:t>
      </w:r>
      <w:proofErr w:type="gramStart"/>
      <w:r w:rsidR="0026276B" w:rsidRPr="003A7BEC">
        <w:rPr>
          <w:sz w:val="32"/>
          <w:szCs w:val="32"/>
        </w:rPr>
        <w:t>осенне – зимнему</w:t>
      </w:r>
      <w:proofErr w:type="gramEnd"/>
      <w:r w:rsidR="0026276B" w:rsidRPr="003A7BEC">
        <w:rPr>
          <w:sz w:val="32"/>
          <w:szCs w:val="32"/>
        </w:rPr>
        <w:t xml:space="preserve"> периоду в сумме </w:t>
      </w:r>
      <w:r w:rsidR="00B210FB" w:rsidRPr="003A7BEC">
        <w:rPr>
          <w:sz w:val="32"/>
          <w:szCs w:val="32"/>
        </w:rPr>
        <w:t>4</w:t>
      </w:r>
      <w:r w:rsidR="00D23377" w:rsidRPr="003A7BEC">
        <w:rPr>
          <w:sz w:val="32"/>
          <w:szCs w:val="32"/>
        </w:rPr>
        <w:t>4</w:t>
      </w:r>
      <w:r w:rsidR="0026276B" w:rsidRPr="003A7BEC">
        <w:rPr>
          <w:sz w:val="32"/>
          <w:szCs w:val="32"/>
        </w:rPr>
        <w:t xml:space="preserve"> млн. рублей</w:t>
      </w:r>
      <w:r w:rsidR="00806497" w:rsidRPr="003A7BEC">
        <w:rPr>
          <w:bCs/>
          <w:sz w:val="32"/>
          <w:szCs w:val="32"/>
        </w:rPr>
        <w:t>.</w:t>
      </w:r>
      <w:r w:rsidR="00293AC1" w:rsidRPr="003A7BEC">
        <w:rPr>
          <w:bCs/>
          <w:sz w:val="32"/>
          <w:szCs w:val="32"/>
        </w:rPr>
        <w:t xml:space="preserve"> Заменено </w:t>
      </w:r>
      <w:r w:rsidR="00B210FB" w:rsidRPr="003A7BEC">
        <w:rPr>
          <w:bCs/>
          <w:sz w:val="32"/>
          <w:szCs w:val="32"/>
        </w:rPr>
        <w:t>почти</w:t>
      </w:r>
      <w:r w:rsidR="00293AC1" w:rsidRPr="003A7BEC">
        <w:rPr>
          <w:bCs/>
          <w:sz w:val="32"/>
          <w:szCs w:val="32"/>
        </w:rPr>
        <w:t xml:space="preserve"> </w:t>
      </w:r>
      <w:r w:rsidR="00B210FB" w:rsidRPr="003A7BEC">
        <w:rPr>
          <w:bCs/>
          <w:sz w:val="32"/>
          <w:szCs w:val="32"/>
        </w:rPr>
        <w:t>5</w:t>
      </w:r>
      <w:r w:rsidR="00293AC1" w:rsidRPr="003A7BEC">
        <w:rPr>
          <w:bCs/>
          <w:sz w:val="32"/>
          <w:szCs w:val="32"/>
        </w:rPr>
        <w:t xml:space="preserve"> км ветхих сетей.</w:t>
      </w:r>
    </w:p>
    <w:p w:rsidR="007F57DB" w:rsidRPr="003A7BEC" w:rsidRDefault="000F70FB" w:rsidP="004466A6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  <w:r w:rsidRPr="003A7BEC">
        <w:rPr>
          <w:sz w:val="32"/>
          <w:szCs w:val="32"/>
        </w:rPr>
        <w:t xml:space="preserve">В заключении хотелось бы </w:t>
      </w:r>
      <w:r w:rsidR="008B5058" w:rsidRPr="003A7BEC">
        <w:rPr>
          <w:sz w:val="32"/>
          <w:szCs w:val="32"/>
        </w:rPr>
        <w:t>подчеркнуть</w:t>
      </w:r>
      <w:r w:rsidRPr="003A7BEC">
        <w:rPr>
          <w:sz w:val="32"/>
          <w:szCs w:val="32"/>
        </w:rPr>
        <w:t xml:space="preserve">, что </w:t>
      </w:r>
      <w:r w:rsidR="004466A6" w:rsidRPr="003A7BEC">
        <w:rPr>
          <w:sz w:val="32"/>
          <w:szCs w:val="32"/>
        </w:rPr>
        <w:t xml:space="preserve">ситуация по </w:t>
      </w:r>
      <w:r w:rsidR="006075F6" w:rsidRPr="003A7BEC">
        <w:rPr>
          <w:sz w:val="32"/>
          <w:szCs w:val="32"/>
        </w:rPr>
        <w:t>исполнени</w:t>
      </w:r>
      <w:r w:rsidR="004466A6" w:rsidRPr="003A7BEC">
        <w:rPr>
          <w:sz w:val="32"/>
          <w:szCs w:val="32"/>
        </w:rPr>
        <w:t>ю</w:t>
      </w:r>
      <w:r w:rsidR="006075F6" w:rsidRPr="003A7BEC">
        <w:rPr>
          <w:sz w:val="32"/>
          <w:szCs w:val="32"/>
        </w:rPr>
        <w:t xml:space="preserve"> </w:t>
      </w:r>
      <w:r w:rsidR="008B5058" w:rsidRPr="003A7BEC">
        <w:rPr>
          <w:sz w:val="32"/>
          <w:szCs w:val="32"/>
        </w:rPr>
        <w:t xml:space="preserve">бюджета </w:t>
      </w:r>
      <w:r w:rsidR="00B16CCC" w:rsidRPr="003A7BEC">
        <w:rPr>
          <w:sz w:val="32"/>
          <w:szCs w:val="32"/>
        </w:rPr>
        <w:t>20</w:t>
      </w:r>
      <w:r w:rsidR="006075F6" w:rsidRPr="003A7BEC">
        <w:rPr>
          <w:sz w:val="32"/>
          <w:szCs w:val="32"/>
        </w:rPr>
        <w:t>2</w:t>
      </w:r>
      <w:r w:rsidR="004466A6" w:rsidRPr="003A7BEC">
        <w:rPr>
          <w:sz w:val="32"/>
          <w:szCs w:val="32"/>
        </w:rPr>
        <w:t>3</w:t>
      </w:r>
      <w:r w:rsidR="00B16CCC" w:rsidRPr="003A7BEC">
        <w:rPr>
          <w:sz w:val="32"/>
          <w:szCs w:val="32"/>
        </w:rPr>
        <w:t xml:space="preserve"> год</w:t>
      </w:r>
      <w:r w:rsidR="006075F6" w:rsidRPr="003A7BEC">
        <w:rPr>
          <w:sz w:val="32"/>
          <w:szCs w:val="32"/>
        </w:rPr>
        <w:t xml:space="preserve">а </w:t>
      </w:r>
      <w:r w:rsidR="004466A6" w:rsidRPr="003A7BEC">
        <w:rPr>
          <w:sz w:val="32"/>
          <w:szCs w:val="32"/>
        </w:rPr>
        <w:t>по доходам в целом оценивается как благоприятная. П</w:t>
      </w:r>
      <w:r w:rsidR="00371704" w:rsidRPr="003A7BEC">
        <w:rPr>
          <w:sz w:val="32"/>
          <w:szCs w:val="32"/>
        </w:rPr>
        <w:t>рофинансирова</w:t>
      </w:r>
      <w:r w:rsidR="004466A6" w:rsidRPr="003A7BEC">
        <w:rPr>
          <w:sz w:val="32"/>
          <w:szCs w:val="32"/>
        </w:rPr>
        <w:t>ны</w:t>
      </w:r>
      <w:r w:rsidR="00371704" w:rsidRPr="003A7BEC">
        <w:rPr>
          <w:sz w:val="32"/>
          <w:szCs w:val="32"/>
        </w:rPr>
        <w:t xml:space="preserve"> в полном объеме в</w:t>
      </w:r>
      <w:r w:rsidR="00B16CCC" w:rsidRPr="003A7BEC">
        <w:rPr>
          <w:sz w:val="32"/>
          <w:szCs w:val="32"/>
        </w:rPr>
        <w:t>се социально-значимые расходные обязательства</w:t>
      </w:r>
      <w:r w:rsidR="00371704" w:rsidRPr="003A7BEC">
        <w:rPr>
          <w:sz w:val="32"/>
          <w:szCs w:val="32"/>
        </w:rPr>
        <w:t xml:space="preserve"> и другие</w:t>
      </w:r>
      <w:r w:rsidR="00CB0254" w:rsidRPr="003A7BEC">
        <w:rPr>
          <w:sz w:val="32"/>
          <w:szCs w:val="32"/>
        </w:rPr>
        <w:t xml:space="preserve"> приоритетные </w:t>
      </w:r>
      <w:r w:rsidR="00371704" w:rsidRPr="003A7BEC">
        <w:rPr>
          <w:sz w:val="32"/>
          <w:szCs w:val="32"/>
        </w:rPr>
        <w:t>направления деятельности, которые были запланированы на 202</w:t>
      </w:r>
      <w:r w:rsidR="004466A6" w:rsidRPr="003A7BEC">
        <w:rPr>
          <w:sz w:val="32"/>
          <w:szCs w:val="32"/>
        </w:rPr>
        <w:t>3</w:t>
      </w:r>
      <w:r w:rsidR="007F57DB" w:rsidRPr="003A7BEC">
        <w:rPr>
          <w:sz w:val="32"/>
          <w:szCs w:val="32"/>
        </w:rPr>
        <w:t xml:space="preserve"> год.</w:t>
      </w:r>
      <w:r w:rsidR="00371704" w:rsidRPr="003A7BEC">
        <w:rPr>
          <w:sz w:val="32"/>
          <w:szCs w:val="32"/>
        </w:rPr>
        <w:t xml:space="preserve"> </w:t>
      </w:r>
      <w:r w:rsidR="007F57DB" w:rsidRPr="003A7BEC">
        <w:rPr>
          <w:sz w:val="32"/>
          <w:szCs w:val="32"/>
        </w:rPr>
        <w:t>Неосвоенные остатки ассигнований минимальны и объективны.</w:t>
      </w:r>
      <w:r w:rsidR="004466A6" w:rsidRPr="003A7BEC">
        <w:rPr>
          <w:sz w:val="32"/>
          <w:szCs w:val="32"/>
        </w:rPr>
        <w:t xml:space="preserve"> Бюджет удалось сбалансировать по доходам и расходам.</w:t>
      </w:r>
    </w:p>
    <w:p w:rsidR="00631AFF" w:rsidRPr="003A7BEC" w:rsidRDefault="00B97593" w:rsidP="00B9759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  <w:r w:rsidRPr="003A7BEC">
        <w:rPr>
          <w:sz w:val="32"/>
          <w:szCs w:val="32"/>
        </w:rPr>
        <w:t xml:space="preserve">Администрацией города в следующем бюджетном цикле будет продолжена реализация мероприятий, направленных на обеспечение приоритетности и повышения результативности бюджетных расходов и по поддержанию долговой нагрузки на безопасном уровне, относящим </w:t>
      </w:r>
      <w:r w:rsidRPr="003A7BEC">
        <w:rPr>
          <w:sz w:val="32"/>
          <w:szCs w:val="32"/>
        </w:rPr>
        <w:lastRenderedPageBreak/>
        <w:t xml:space="preserve">города </w:t>
      </w:r>
      <w:proofErr w:type="spellStart"/>
      <w:r w:rsidRPr="003A7BEC">
        <w:rPr>
          <w:sz w:val="32"/>
          <w:szCs w:val="32"/>
        </w:rPr>
        <w:t>Югорск</w:t>
      </w:r>
      <w:proofErr w:type="spellEnd"/>
      <w:r w:rsidRPr="003A7BEC">
        <w:rPr>
          <w:sz w:val="32"/>
          <w:szCs w:val="32"/>
        </w:rPr>
        <w:t xml:space="preserve"> к муниципальным образованиям с высокой долговой устойчивостью.</w:t>
      </w:r>
      <w:bookmarkStart w:id="0" w:name="_GoBack"/>
      <w:bookmarkEnd w:id="0"/>
    </w:p>
    <w:sectPr w:rsidR="00631AFF" w:rsidRPr="003A7BEC" w:rsidSect="00510260">
      <w:pgSz w:w="11906" w:h="16838"/>
      <w:pgMar w:top="709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9AA5A9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2B63DDC"/>
    <w:multiLevelType w:val="hybridMultilevel"/>
    <w:tmpl w:val="A59C0610"/>
    <w:lvl w:ilvl="0" w:tplc="D6E24D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AE9C3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14858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4622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8CE2D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4ACEF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A8250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6E00E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9E2D6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D813566"/>
    <w:multiLevelType w:val="hybridMultilevel"/>
    <w:tmpl w:val="33628B96"/>
    <w:lvl w:ilvl="0" w:tplc="9BEE77C4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1174127"/>
    <w:multiLevelType w:val="hybridMultilevel"/>
    <w:tmpl w:val="5734BF6C"/>
    <w:lvl w:ilvl="0" w:tplc="42344FF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5CAC6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840CB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CEF86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0EA5C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3AA72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BE903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E6275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E6171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C604FE1"/>
    <w:multiLevelType w:val="hybridMultilevel"/>
    <w:tmpl w:val="A9221514"/>
    <w:lvl w:ilvl="0" w:tplc="0B6C94C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47F2DE0"/>
    <w:multiLevelType w:val="hybridMultilevel"/>
    <w:tmpl w:val="7172A8DC"/>
    <w:lvl w:ilvl="0" w:tplc="68A631E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DC4BB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98B82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0EC11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8056C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4423C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8A25C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5062C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0E045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61837EE"/>
    <w:multiLevelType w:val="hybridMultilevel"/>
    <w:tmpl w:val="DC2ACC92"/>
    <w:lvl w:ilvl="0" w:tplc="7700DB1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105E8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D24ED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50338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64DAB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5C2E2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D4E68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62627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C8046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A7E63D5"/>
    <w:multiLevelType w:val="hybridMultilevel"/>
    <w:tmpl w:val="6F28CA00"/>
    <w:lvl w:ilvl="0" w:tplc="1ACA24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86571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CEAC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66EF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B420E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0AD53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809D0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1C65A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1272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6AF517EF"/>
    <w:multiLevelType w:val="hybridMultilevel"/>
    <w:tmpl w:val="C3EA9306"/>
    <w:lvl w:ilvl="0" w:tplc="C8E0DB0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F0507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D8F75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702AC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DCECD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7492D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BE780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640BD6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FE25F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C293850"/>
    <w:multiLevelType w:val="hybridMultilevel"/>
    <w:tmpl w:val="05F28CDA"/>
    <w:lvl w:ilvl="0" w:tplc="3264B3F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EA4A28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AEC0D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103B8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5C335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8A0F1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30538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5C086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0E95B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77652E66"/>
    <w:multiLevelType w:val="hybridMultilevel"/>
    <w:tmpl w:val="8976D79E"/>
    <w:lvl w:ilvl="0" w:tplc="149E5328">
      <w:start w:val="1"/>
      <w:numFmt w:val="decimal"/>
      <w:lvlText w:val="%1."/>
      <w:lvlJc w:val="left"/>
      <w:pPr>
        <w:ind w:left="1668" w:hanging="9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216"/>
        <w:lvlJc w:val="left"/>
        <w:pPr>
          <w:ind w:left="72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0"/>
        <w:lvlJc w:val="left"/>
        <w:rPr>
          <w:rFonts w:ascii="Times New Roman" w:hAnsi="Times New Roman" w:cs="Times New Roman" w:hint="default"/>
          <w:sz w:val="28"/>
        </w:rPr>
      </w:lvl>
    </w:lvlOverride>
  </w:num>
  <w:num w:numId="3">
    <w:abstractNumId w:val="2"/>
  </w:num>
  <w:num w:numId="4">
    <w:abstractNumId w:val="4"/>
  </w:num>
  <w:num w:numId="5">
    <w:abstractNumId w:val="10"/>
  </w:num>
  <w:num w:numId="6">
    <w:abstractNumId w:val="1"/>
  </w:num>
  <w:num w:numId="7">
    <w:abstractNumId w:val="9"/>
  </w:num>
  <w:num w:numId="8">
    <w:abstractNumId w:val="7"/>
  </w:num>
  <w:num w:numId="9">
    <w:abstractNumId w:val="3"/>
  </w:num>
  <w:num w:numId="10">
    <w:abstractNumId w:val="6"/>
  </w:num>
  <w:num w:numId="11">
    <w:abstractNumId w:va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A73604"/>
    <w:rsid w:val="00000B6C"/>
    <w:rsid w:val="0000196E"/>
    <w:rsid w:val="00004580"/>
    <w:rsid w:val="00004C5B"/>
    <w:rsid w:val="00006E3E"/>
    <w:rsid w:val="0001413A"/>
    <w:rsid w:val="0001739C"/>
    <w:rsid w:val="000241AB"/>
    <w:rsid w:val="0002549E"/>
    <w:rsid w:val="00025771"/>
    <w:rsid w:val="000274C2"/>
    <w:rsid w:val="00032762"/>
    <w:rsid w:val="00037D7D"/>
    <w:rsid w:val="00040E23"/>
    <w:rsid w:val="000445B0"/>
    <w:rsid w:val="0005128A"/>
    <w:rsid w:val="000525CE"/>
    <w:rsid w:val="000529B4"/>
    <w:rsid w:val="00057DE2"/>
    <w:rsid w:val="00057ED5"/>
    <w:rsid w:val="00061151"/>
    <w:rsid w:val="000629CD"/>
    <w:rsid w:val="00062E03"/>
    <w:rsid w:val="00063851"/>
    <w:rsid w:val="000647C1"/>
    <w:rsid w:val="000713A8"/>
    <w:rsid w:val="00076699"/>
    <w:rsid w:val="000802D5"/>
    <w:rsid w:val="000850E4"/>
    <w:rsid w:val="00085118"/>
    <w:rsid w:val="00085D72"/>
    <w:rsid w:val="0008711F"/>
    <w:rsid w:val="00091BA7"/>
    <w:rsid w:val="000944D7"/>
    <w:rsid w:val="000968D6"/>
    <w:rsid w:val="0009703F"/>
    <w:rsid w:val="00097F12"/>
    <w:rsid w:val="000A46D8"/>
    <w:rsid w:val="000A4E90"/>
    <w:rsid w:val="000A5258"/>
    <w:rsid w:val="000A6280"/>
    <w:rsid w:val="000B1A2F"/>
    <w:rsid w:val="000B3232"/>
    <w:rsid w:val="000B75EE"/>
    <w:rsid w:val="000C120C"/>
    <w:rsid w:val="000C1872"/>
    <w:rsid w:val="000C1A6C"/>
    <w:rsid w:val="000C23D5"/>
    <w:rsid w:val="000C3903"/>
    <w:rsid w:val="000C3DA1"/>
    <w:rsid w:val="000C4645"/>
    <w:rsid w:val="000C515C"/>
    <w:rsid w:val="000C5D35"/>
    <w:rsid w:val="000D1DE4"/>
    <w:rsid w:val="000D21E4"/>
    <w:rsid w:val="000D4E70"/>
    <w:rsid w:val="000D5D9F"/>
    <w:rsid w:val="000D68A9"/>
    <w:rsid w:val="000D720B"/>
    <w:rsid w:val="000E5A72"/>
    <w:rsid w:val="000E5C4D"/>
    <w:rsid w:val="000E5D7E"/>
    <w:rsid w:val="000E6B86"/>
    <w:rsid w:val="000F471D"/>
    <w:rsid w:val="000F48E0"/>
    <w:rsid w:val="000F592E"/>
    <w:rsid w:val="000F70FB"/>
    <w:rsid w:val="00102059"/>
    <w:rsid w:val="0010322F"/>
    <w:rsid w:val="00103825"/>
    <w:rsid w:val="00104643"/>
    <w:rsid w:val="0010479B"/>
    <w:rsid w:val="00105161"/>
    <w:rsid w:val="00106746"/>
    <w:rsid w:val="00107DBA"/>
    <w:rsid w:val="0012080A"/>
    <w:rsid w:val="00125F02"/>
    <w:rsid w:val="00131849"/>
    <w:rsid w:val="00133092"/>
    <w:rsid w:val="001433A0"/>
    <w:rsid w:val="001455C0"/>
    <w:rsid w:val="001471A5"/>
    <w:rsid w:val="001528E3"/>
    <w:rsid w:val="001539E8"/>
    <w:rsid w:val="00155A5A"/>
    <w:rsid w:val="00157E14"/>
    <w:rsid w:val="001665CC"/>
    <w:rsid w:val="0016728A"/>
    <w:rsid w:val="001679F0"/>
    <w:rsid w:val="0017288B"/>
    <w:rsid w:val="001732D9"/>
    <w:rsid w:val="00174446"/>
    <w:rsid w:val="00174DF0"/>
    <w:rsid w:val="00174E23"/>
    <w:rsid w:val="00175C1C"/>
    <w:rsid w:val="00180C9A"/>
    <w:rsid w:val="00180E41"/>
    <w:rsid w:val="00181100"/>
    <w:rsid w:val="00183883"/>
    <w:rsid w:val="00191056"/>
    <w:rsid w:val="00191C48"/>
    <w:rsid w:val="001972DB"/>
    <w:rsid w:val="001A164D"/>
    <w:rsid w:val="001A2454"/>
    <w:rsid w:val="001A47F2"/>
    <w:rsid w:val="001A4A0B"/>
    <w:rsid w:val="001B241B"/>
    <w:rsid w:val="001B255E"/>
    <w:rsid w:val="001B6390"/>
    <w:rsid w:val="001B697E"/>
    <w:rsid w:val="001B69D3"/>
    <w:rsid w:val="001B7680"/>
    <w:rsid w:val="001C448F"/>
    <w:rsid w:val="001C4691"/>
    <w:rsid w:val="001D370F"/>
    <w:rsid w:val="001D5DF0"/>
    <w:rsid w:val="001D75CA"/>
    <w:rsid w:val="001E11AB"/>
    <w:rsid w:val="001E3729"/>
    <w:rsid w:val="001E3C03"/>
    <w:rsid w:val="001E45BF"/>
    <w:rsid w:val="001E6D1F"/>
    <w:rsid w:val="001F0D72"/>
    <w:rsid w:val="001F389B"/>
    <w:rsid w:val="001F4B30"/>
    <w:rsid w:val="001F66DB"/>
    <w:rsid w:val="001F6F43"/>
    <w:rsid w:val="002022BD"/>
    <w:rsid w:val="00204CCE"/>
    <w:rsid w:val="00213B89"/>
    <w:rsid w:val="00214557"/>
    <w:rsid w:val="00216B01"/>
    <w:rsid w:val="00220571"/>
    <w:rsid w:val="00222AB5"/>
    <w:rsid w:val="00223FC7"/>
    <w:rsid w:val="00224C44"/>
    <w:rsid w:val="002255BD"/>
    <w:rsid w:val="00232295"/>
    <w:rsid w:val="00232CD8"/>
    <w:rsid w:val="0023558E"/>
    <w:rsid w:val="0023563D"/>
    <w:rsid w:val="00235C1D"/>
    <w:rsid w:val="00236FC2"/>
    <w:rsid w:val="002377EE"/>
    <w:rsid w:val="0024190D"/>
    <w:rsid w:val="0024261B"/>
    <w:rsid w:val="00244D89"/>
    <w:rsid w:val="00245F0C"/>
    <w:rsid w:val="0025128C"/>
    <w:rsid w:val="00253108"/>
    <w:rsid w:val="00253A34"/>
    <w:rsid w:val="00255A49"/>
    <w:rsid w:val="002621D6"/>
    <w:rsid w:val="0026276B"/>
    <w:rsid w:val="0026394D"/>
    <w:rsid w:val="00263F19"/>
    <w:rsid w:val="00270EBF"/>
    <w:rsid w:val="00273798"/>
    <w:rsid w:val="00273A6B"/>
    <w:rsid w:val="00277F08"/>
    <w:rsid w:val="002854F3"/>
    <w:rsid w:val="002858A7"/>
    <w:rsid w:val="0029010D"/>
    <w:rsid w:val="00292B44"/>
    <w:rsid w:val="00293201"/>
    <w:rsid w:val="00293596"/>
    <w:rsid w:val="00293AC1"/>
    <w:rsid w:val="00293E13"/>
    <w:rsid w:val="00294374"/>
    <w:rsid w:val="002A068B"/>
    <w:rsid w:val="002A0786"/>
    <w:rsid w:val="002A2F3A"/>
    <w:rsid w:val="002A592A"/>
    <w:rsid w:val="002A5A79"/>
    <w:rsid w:val="002A5ED3"/>
    <w:rsid w:val="002A7F0A"/>
    <w:rsid w:val="002B148F"/>
    <w:rsid w:val="002B1EA7"/>
    <w:rsid w:val="002B27A3"/>
    <w:rsid w:val="002B54E6"/>
    <w:rsid w:val="002B74C4"/>
    <w:rsid w:val="002C0285"/>
    <w:rsid w:val="002C114C"/>
    <w:rsid w:val="002C1D75"/>
    <w:rsid w:val="002C2498"/>
    <w:rsid w:val="002C2E9B"/>
    <w:rsid w:val="002C3662"/>
    <w:rsid w:val="002C4DB0"/>
    <w:rsid w:val="002C58F9"/>
    <w:rsid w:val="002C66AD"/>
    <w:rsid w:val="002C763D"/>
    <w:rsid w:val="002D10FD"/>
    <w:rsid w:val="002D231A"/>
    <w:rsid w:val="002D620F"/>
    <w:rsid w:val="002D70FD"/>
    <w:rsid w:val="002E1516"/>
    <w:rsid w:val="002E16DB"/>
    <w:rsid w:val="002E6B94"/>
    <w:rsid w:val="002E7B96"/>
    <w:rsid w:val="002F2232"/>
    <w:rsid w:val="002F4B37"/>
    <w:rsid w:val="002F5022"/>
    <w:rsid w:val="002F66A6"/>
    <w:rsid w:val="00312CA1"/>
    <w:rsid w:val="00314E58"/>
    <w:rsid w:val="00315682"/>
    <w:rsid w:val="00321CB8"/>
    <w:rsid w:val="003223E5"/>
    <w:rsid w:val="00324F7E"/>
    <w:rsid w:val="0032528B"/>
    <w:rsid w:val="00331C73"/>
    <w:rsid w:val="00331C7E"/>
    <w:rsid w:val="003369E3"/>
    <w:rsid w:val="00337D44"/>
    <w:rsid w:val="00341B56"/>
    <w:rsid w:val="00343A54"/>
    <w:rsid w:val="0034530C"/>
    <w:rsid w:val="00345C79"/>
    <w:rsid w:val="0034610F"/>
    <w:rsid w:val="0034616C"/>
    <w:rsid w:val="00347FC9"/>
    <w:rsid w:val="0035055C"/>
    <w:rsid w:val="0035059F"/>
    <w:rsid w:val="00350C05"/>
    <w:rsid w:val="00351B7C"/>
    <w:rsid w:val="00352DB3"/>
    <w:rsid w:val="003531F7"/>
    <w:rsid w:val="003558E2"/>
    <w:rsid w:val="00356BCD"/>
    <w:rsid w:val="0036180C"/>
    <w:rsid w:val="00362ACD"/>
    <w:rsid w:val="00362C2C"/>
    <w:rsid w:val="00363684"/>
    <w:rsid w:val="0036558B"/>
    <w:rsid w:val="00366821"/>
    <w:rsid w:val="003677CA"/>
    <w:rsid w:val="00370121"/>
    <w:rsid w:val="00371586"/>
    <w:rsid w:val="00371704"/>
    <w:rsid w:val="00375A1A"/>
    <w:rsid w:val="00375F72"/>
    <w:rsid w:val="003769F3"/>
    <w:rsid w:val="003826E0"/>
    <w:rsid w:val="00384130"/>
    <w:rsid w:val="00387878"/>
    <w:rsid w:val="00390F43"/>
    <w:rsid w:val="00394012"/>
    <w:rsid w:val="0039427C"/>
    <w:rsid w:val="003953B5"/>
    <w:rsid w:val="00396924"/>
    <w:rsid w:val="003A07EB"/>
    <w:rsid w:val="003A0BBD"/>
    <w:rsid w:val="003A6F90"/>
    <w:rsid w:val="003A7BEC"/>
    <w:rsid w:val="003B3050"/>
    <w:rsid w:val="003B49D0"/>
    <w:rsid w:val="003B537C"/>
    <w:rsid w:val="003B6059"/>
    <w:rsid w:val="003C00C3"/>
    <w:rsid w:val="003C4AE9"/>
    <w:rsid w:val="003D086B"/>
    <w:rsid w:val="003D4DC6"/>
    <w:rsid w:val="003D6524"/>
    <w:rsid w:val="003D7F1A"/>
    <w:rsid w:val="003E3840"/>
    <w:rsid w:val="003E512F"/>
    <w:rsid w:val="003E6316"/>
    <w:rsid w:val="003E6812"/>
    <w:rsid w:val="003E68AE"/>
    <w:rsid w:val="003F016B"/>
    <w:rsid w:val="003F1199"/>
    <w:rsid w:val="003F65F7"/>
    <w:rsid w:val="00401F88"/>
    <w:rsid w:val="00404934"/>
    <w:rsid w:val="004069FA"/>
    <w:rsid w:val="0041181F"/>
    <w:rsid w:val="00412BB7"/>
    <w:rsid w:val="00412E97"/>
    <w:rsid w:val="00413DE6"/>
    <w:rsid w:val="00415376"/>
    <w:rsid w:val="004164F4"/>
    <w:rsid w:val="00420EFC"/>
    <w:rsid w:val="00422331"/>
    <w:rsid w:val="004225EF"/>
    <w:rsid w:val="00423FB3"/>
    <w:rsid w:val="00425E87"/>
    <w:rsid w:val="004263C8"/>
    <w:rsid w:val="00426537"/>
    <w:rsid w:val="00426B01"/>
    <w:rsid w:val="00432B14"/>
    <w:rsid w:val="00436E57"/>
    <w:rsid w:val="004458C9"/>
    <w:rsid w:val="00445DDD"/>
    <w:rsid w:val="004466A6"/>
    <w:rsid w:val="00447EAA"/>
    <w:rsid w:val="0045174F"/>
    <w:rsid w:val="004546DD"/>
    <w:rsid w:val="004548A2"/>
    <w:rsid w:val="004561BF"/>
    <w:rsid w:val="00456700"/>
    <w:rsid w:val="0045798F"/>
    <w:rsid w:val="00457D4C"/>
    <w:rsid w:val="004615D2"/>
    <w:rsid w:val="004664DA"/>
    <w:rsid w:val="004677C3"/>
    <w:rsid w:val="004719F9"/>
    <w:rsid w:val="00471DF6"/>
    <w:rsid w:val="00474503"/>
    <w:rsid w:val="0047512B"/>
    <w:rsid w:val="00483317"/>
    <w:rsid w:val="004870B5"/>
    <w:rsid w:val="00490F9A"/>
    <w:rsid w:val="00492633"/>
    <w:rsid w:val="004954A3"/>
    <w:rsid w:val="00495FC2"/>
    <w:rsid w:val="004A11BD"/>
    <w:rsid w:val="004A1A24"/>
    <w:rsid w:val="004A49F6"/>
    <w:rsid w:val="004A4A7B"/>
    <w:rsid w:val="004A591E"/>
    <w:rsid w:val="004A6F8E"/>
    <w:rsid w:val="004B0847"/>
    <w:rsid w:val="004B1CD7"/>
    <w:rsid w:val="004B43BB"/>
    <w:rsid w:val="004B6A38"/>
    <w:rsid w:val="004C0B63"/>
    <w:rsid w:val="004C1FD4"/>
    <w:rsid w:val="004D14E2"/>
    <w:rsid w:val="004D163E"/>
    <w:rsid w:val="004D6554"/>
    <w:rsid w:val="004D7380"/>
    <w:rsid w:val="004E40E3"/>
    <w:rsid w:val="004F10EB"/>
    <w:rsid w:val="004F3D85"/>
    <w:rsid w:val="004F7F7B"/>
    <w:rsid w:val="00501022"/>
    <w:rsid w:val="00503709"/>
    <w:rsid w:val="00510260"/>
    <w:rsid w:val="00511008"/>
    <w:rsid w:val="005131D0"/>
    <w:rsid w:val="00513303"/>
    <w:rsid w:val="00514847"/>
    <w:rsid w:val="00515DDE"/>
    <w:rsid w:val="00516FE5"/>
    <w:rsid w:val="005206B4"/>
    <w:rsid w:val="00522E3D"/>
    <w:rsid w:val="00525133"/>
    <w:rsid w:val="00526CE1"/>
    <w:rsid w:val="005302E7"/>
    <w:rsid w:val="00532E1F"/>
    <w:rsid w:val="00533784"/>
    <w:rsid w:val="00542D6A"/>
    <w:rsid w:val="00542E1D"/>
    <w:rsid w:val="0054539F"/>
    <w:rsid w:val="00545F10"/>
    <w:rsid w:val="00545F81"/>
    <w:rsid w:val="00547BE6"/>
    <w:rsid w:val="0056624E"/>
    <w:rsid w:val="00566C2F"/>
    <w:rsid w:val="00570DB4"/>
    <w:rsid w:val="00571E36"/>
    <w:rsid w:val="00573BBB"/>
    <w:rsid w:val="005757DA"/>
    <w:rsid w:val="005820EC"/>
    <w:rsid w:val="00582F7A"/>
    <w:rsid w:val="0058421F"/>
    <w:rsid w:val="00584DA1"/>
    <w:rsid w:val="005851CE"/>
    <w:rsid w:val="005863F3"/>
    <w:rsid w:val="00590B9C"/>
    <w:rsid w:val="00590C91"/>
    <w:rsid w:val="00592E25"/>
    <w:rsid w:val="00593F6D"/>
    <w:rsid w:val="00594E6F"/>
    <w:rsid w:val="00596442"/>
    <w:rsid w:val="0059746C"/>
    <w:rsid w:val="005A0664"/>
    <w:rsid w:val="005A2313"/>
    <w:rsid w:val="005A2DDF"/>
    <w:rsid w:val="005A5CF9"/>
    <w:rsid w:val="005A6CD8"/>
    <w:rsid w:val="005B0C82"/>
    <w:rsid w:val="005B1E44"/>
    <w:rsid w:val="005B249F"/>
    <w:rsid w:val="005C1A28"/>
    <w:rsid w:val="005C3B1F"/>
    <w:rsid w:val="005C4239"/>
    <w:rsid w:val="005D071E"/>
    <w:rsid w:val="005D4568"/>
    <w:rsid w:val="005D5532"/>
    <w:rsid w:val="005D6B79"/>
    <w:rsid w:val="005D6DEC"/>
    <w:rsid w:val="005D6E8B"/>
    <w:rsid w:val="005E2DBA"/>
    <w:rsid w:val="005E333C"/>
    <w:rsid w:val="005E372B"/>
    <w:rsid w:val="005F0582"/>
    <w:rsid w:val="005F13B9"/>
    <w:rsid w:val="005F7C8C"/>
    <w:rsid w:val="0060286B"/>
    <w:rsid w:val="00604817"/>
    <w:rsid w:val="006075F6"/>
    <w:rsid w:val="00607793"/>
    <w:rsid w:val="00607C9C"/>
    <w:rsid w:val="006112AE"/>
    <w:rsid w:val="0061353D"/>
    <w:rsid w:val="00613C9F"/>
    <w:rsid w:val="00615290"/>
    <w:rsid w:val="0061598D"/>
    <w:rsid w:val="00620C84"/>
    <w:rsid w:val="00621D41"/>
    <w:rsid w:val="006228B3"/>
    <w:rsid w:val="006240E7"/>
    <w:rsid w:val="0063010D"/>
    <w:rsid w:val="00631AFF"/>
    <w:rsid w:val="0063357F"/>
    <w:rsid w:val="00634765"/>
    <w:rsid w:val="006374C8"/>
    <w:rsid w:val="00637558"/>
    <w:rsid w:val="006401CB"/>
    <w:rsid w:val="00640F32"/>
    <w:rsid w:val="00641BBE"/>
    <w:rsid w:val="00643359"/>
    <w:rsid w:val="006436F7"/>
    <w:rsid w:val="00647EB4"/>
    <w:rsid w:val="00653CBE"/>
    <w:rsid w:val="00656856"/>
    <w:rsid w:val="006576D6"/>
    <w:rsid w:val="006604B2"/>
    <w:rsid w:val="0066583A"/>
    <w:rsid w:val="006658D9"/>
    <w:rsid w:val="00666754"/>
    <w:rsid w:val="00667B81"/>
    <w:rsid w:val="00670B51"/>
    <w:rsid w:val="00682038"/>
    <w:rsid w:val="006834C9"/>
    <w:rsid w:val="006837F4"/>
    <w:rsid w:val="006862B8"/>
    <w:rsid w:val="0069122E"/>
    <w:rsid w:val="00691596"/>
    <w:rsid w:val="00692921"/>
    <w:rsid w:val="00693FEA"/>
    <w:rsid w:val="0069666D"/>
    <w:rsid w:val="00697193"/>
    <w:rsid w:val="006A12E8"/>
    <w:rsid w:val="006A139C"/>
    <w:rsid w:val="006A57E5"/>
    <w:rsid w:val="006A58CC"/>
    <w:rsid w:val="006A779F"/>
    <w:rsid w:val="006B0907"/>
    <w:rsid w:val="006B1830"/>
    <w:rsid w:val="006B5616"/>
    <w:rsid w:val="006B632B"/>
    <w:rsid w:val="006B75F9"/>
    <w:rsid w:val="006C0749"/>
    <w:rsid w:val="006C1403"/>
    <w:rsid w:val="006C1AA7"/>
    <w:rsid w:val="006C1EE6"/>
    <w:rsid w:val="006C2DB5"/>
    <w:rsid w:val="006C60AB"/>
    <w:rsid w:val="006C6FE6"/>
    <w:rsid w:val="006C76D5"/>
    <w:rsid w:val="006C7DEE"/>
    <w:rsid w:val="006D158E"/>
    <w:rsid w:val="006D47C2"/>
    <w:rsid w:val="006E041A"/>
    <w:rsid w:val="006E52B3"/>
    <w:rsid w:val="006E65EE"/>
    <w:rsid w:val="006E7113"/>
    <w:rsid w:val="006F1744"/>
    <w:rsid w:val="006F1ADF"/>
    <w:rsid w:val="006F1B71"/>
    <w:rsid w:val="006F2FC1"/>
    <w:rsid w:val="006F4E04"/>
    <w:rsid w:val="006F529B"/>
    <w:rsid w:val="006F7B7E"/>
    <w:rsid w:val="007059C3"/>
    <w:rsid w:val="00707E5A"/>
    <w:rsid w:val="00710803"/>
    <w:rsid w:val="0071094A"/>
    <w:rsid w:val="007125A5"/>
    <w:rsid w:val="00712757"/>
    <w:rsid w:val="0072099D"/>
    <w:rsid w:val="007217E4"/>
    <w:rsid w:val="00721F08"/>
    <w:rsid w:val="007274B4"/>
    <w:rsid w:val="00732F23"/>
    <w:rsid w:val="0073329C"/>
    <w:rsid w:val="00734715"/>
    <w:rsid w:val="00735790"/>
    <w:rsid w:val="007363D7"/>
    <w:rsid w:val="007365BB"/>
    <w:rsid w:val="007368B6"/>
    <w:rsid w:val="00737F14"/>
    <w:rsid w:val="007401B7"/>
    <w:rsid w:val="00742AA8"/>
    <w:rsid w:val="00742FE2"/>
    <w:rsid w:val="00745F41"/>
    <w:rsid w:val="00747A7D"/>
    <w:rsid w:val="00753763"/>
    <w:rsid w:val="007572C1"/>
    <w:rsid w:val="00765238"/>
    <w:rsid w:val="00765541"/>
    <w:rsid w:val="0077059E"/>
    <w:rsid w:val="00776C63"/>
    <w:rsid w:val="007776BA"/>
    <w:rsid w:val="0078114E"/>
    <w:rsid w:val="00781C27"/>
    <w:rsid w:val="00783403"/>
    <w:rsid w:val="0078356A"/>
    <w:rsid w:val="00785722"/>
    <w:rsid w:val="00785FA0"/>
    <w:rsid w:val="007865A3"/>
    <w:rsid w:val="0078680E"/>
    <w:rsid w:val="00786AE5"/>
    <w:rsid w:val="00786C8D"/>
    <w:rsid w:val="00787044"/>
    <w:rsid w:val="0079278E"/>
    <w:rsid w:val="00793DAC"/>
    <w:rsid w:val="0079669B"/>
    <w:rsid w:val="007A4AE9"/>
    <w:rsid w:val="007A4E5F"/>
    <w:rsid w:val="007C00CA"/>
    <w:rsid w:val="007C2311"/>
    <w:rsid w:val="007C26A0"/>
    <w:rsid w:val="007C3078"/>
    <w:rsid w:val="007C46A7"/>
    <w:rsid w:val="007C5586"/>
    <w:rsid w:val="007C7D82"/>
    <w:rsid w:val="007D19C9"/>
    <w:rsid w:val="007D5F38"/>
    <w:rsid w:val="007D76A2"/>
    <w:rsid w:val="007E22A7"/>
    <w:rsid w:val="007E5FD9"/>
    <w:rsid w:val="007E62D9"/>
    <w:rsid w:val="007F0C86"/>
    <w:rsid w:val="007F20A7"/>
    <w:rsid w:val="007F53AC"/>
    <w:rsid w:val="007F57DB"/>
    <w:rsid w:val="007F7EFD"/>
    <w:rsid w:val="00802BE6"/>
    <w:rsid w:val="00806497"/>
    <w:rsid w:val="00806653"/>
    <w:rsid w:val="008066A5"/>
    <w:rsid w:val="00810797"/>
    <w:rsid w:val="00813265"/>
    <w:rsid w:val="00815CD7"/>
    <w:rsid w:val="0081789D"/>
    <w:rsid w:val="00821F33"/>
    <w:rsid w:val="00822E4A"/>
    <w:rsid w:val="00831469"/>
    <w:rsid w:val="008320E9"/>
    <w:rsid w:val="00833E80"/>
    <w:rsid w:val="008409A3"/>
    <w:rsid w:val="0085287A"/>
    <w:rsid w:val="0085398B"/>
    <w:rsid w:val="00854357"/>
    <w:rsid w:val="008627A1"/>
    <w:rsid w:val="008657D4"/>
    <w:rsid w:val="00866657"/>
    <w:rsid w:val="00866F5F"/>
    <w:rsid w:val="008701F1"/>
    <w:rsid w:val="00870E95"/>
    <w:rsid w:val="00872DA0"/>
    <w:rsid w:val="00877034"/>
    <w:rsid w:val="008773DE"/>
    <w:rsid w:val="00877B99"/>
    <w:rsid w:val="008817A3"/>
    <w:rsid w:val="00884311"/>
    <w:rsid w:val="00886227"/>
    <w:rsid w:val="0088797E"/>
    <w:rsid w:val="0089144C"/>
    <w:rsid w:val="00893350"/>
    <w:rsid w:val="00895A2C"/>
    <w:rsid w:val="008A165D"/>
    <w:rsid w:val="008A458D"/>
    <w:rsid w:val="008A4AB5"/>
    <w:rsid w:val="008A6091"/>
    <w:rsid w:val="008A68A5"/>
    <w:rsid w:val="008A6ECE"/>
    <w:rsid w:val="008B1832"/>
    <w:rsid w:val="008B5058"/>
    <w:rsid w:val="008B51CE"/>
    <w:rsid w:val="008B7C92"/>
    <w:rsid w:val="008B7F34"/>
    <w:rsid w:val="008C0442"/>
    <w:rsid w:val="008C2FD5"/>
    <w:rsid w:val="008C5A86"/>
    <w:rsid w:val="008C7362"/>
    <w:rsid w:val="008D0ADC"/>
    <w:rsid w:val="008D41F9"/>
    <w:rsid w:val="008D5BB0"/>
    <w:rsid w:val="008E0DA6"/>
    <w:rsid w:val="008E5C2C"/>
    <w:rsid w:val="008E6506"/>
    <w:rsid w:val="008F725E"/>
    <w:rsid w:val="00901227"/>
    <w:rsid w:val="009059D0"/>
    <w:rsid w:val="00911C12"/>
    <w:rsid w:val="009120C5"/>
    <w:rsid w:val="00913574"/>
    <w:rsid w:val="00913D2C"/>
    <w:rsid w:val="00916D3E"/>
    <w:rsid w:val="00923A34"/>
    <w:rsid w:val="00923F07"/>
    <w:rsid w:val="00925F46"/>
    <w:rsid w:val="00926AF2"/>
    <w:rsid w:val="00927024"/>
    <w:rsid w:val="0093212A"/>
    <w:rsid w:val="009325C0"/>
    <w:rsid w:val="0093297C"/>
    <w:rsid w:val="00933CE4"/>
    <w:rsid w:val="00937DCC"/>
    <w:rsid w:val="00940A00"/>
    <w:rsid w:val="0094135A"/>
    <w:rsid w:val="0094307D"/>
    <w:rsid w:val="00943983"/>
    <w:rsid w:val="00943FA5"/>
    <w:rsid w:val="009456ED"/>
    <w:rsid w:val="00946867"/>
    <w:rsid w:val="00951E8A"/>
    <w:rsid w:val="00952FF1"/>
    <w:rsid w:val="009536DC"/>
    <w:rsid w:val="00954844"/>
    <w:rsid w:val="00963BA7"/>
    <w:rsid w:val="009642A8"/>
    <w:rsid w:val="0096588B"/>
    <w:rsid w:val="00965C2E"/>
    <w:rsid w:val="009674AB"/>
    <w:rsid w:val="009710CB"/>
    <w:rsid w:val="009722D2"/>
    <w:rsid w:val="00974F41"/>
    <w:rsid w:val="0097585D"/>
    <w:rsid w:val="00976314"/>
    <w:rsid w:val="00977AE2"/>
    <w:rsid w:val="00980AC0"/>
    <w:rsid w:val="0098150D"/>
    <w:rsid w:val="009829D3"/>
    <w:rsid w:val="00984CF4"/>
    <w:rsid w:val="00984DF7"/>
    <w:rsid w:val="00991834"/>
    <w:rsid w:val="009923D9"/>
    <w:rsid w:val="0099400E"/>
    <w:rsid w:val="00997057"/>
    <w:rsid w:val="00997D89"/>
    <w:rsid w:val="009A08F5"/>
    <w:rsid w:val="009A11D3"/>
    <w:rsid w:val="009A1E93"/>
    <w:rsid w:val="009A52C2"/>
    <w:rsid w:val="009A6C14"/>
    <w:rsid w:val="009A7CAE"/>
    <w:rsid w:val="009B2DE3"/>
    <w:rsid w:val="009B4DDF"/>
    <w:rsid w:val="009B56B3"/>
    <w:rsid w:val="009B79AE"/>
    <w:rsid w:val="009C11C1"/>
    <w:rsid w:val="009C325F"/>
    <w:rsid w:val="009C5E68"/>
    <w:rsid w:val="009C618B"/>
    <w:rsid w:val="009D0605"/>
    <w:rsid w:val="009D1845"/>
    <w:rsid w:val="009E02E7"/>
    <w:rsid w:val="009E119F"/>
    <w:rsid w:val="009E1A04"/>
    <w:rsid w:val="009E1D75"/>
    <w:rsid w:val="009E5E94"/>
    <w:rsid w:val="009F0EF7"/>
    <w:rsid w:val="009F3A2D"/>
    <w:rsid w:val="009F570F"/>
    <w:rsid w:val="009F6099"/>
    <w:rsid w:val="00A00F17"/>
    <w:rsid w:val="00A04B14"/>
    <w:rsid w:val="00A056C1"/>
    <w:rsid w:val="00A05EB6"/>
    <w:rsid w:val="00A0694A"/>
    <w:rsid w:val="00A06ED4"/>
    <w:rsid w:val="00A07732"/>
    <w:rsid w:val="00A134D0"/>
    <w:rsid w:val="00A13989"/>
    <w:rsid w:val="00A14E01"/>
    <w:rsid w:val="00A16032"/>
    <w:rsid w:val="00A179AC"/>
    <w:rsid w:val="00A22DC3"/>
    <w:rsid w:val="00A231AA"/>
    <w:rsid w:val="00A32AC7"/>
    <w:rsid w:val="00A338C9"/>
    <w:rsid w:val="00A33EEF"/>
    <w:rsid w:val="00A34A7F"/>
    <w:rsid w:val="00A40C69"/>
    <w:rsid w:val="00A41C88"/>
    <w:rsid w:val="00A41F64"/>
    <w:rsid w:val="00A44357"/>
    <w:rsid w:val="00A4624D"/>
    <w:rsid w:val="00A46329"/>
    <w:rsid w:val="00A46962"/>
    <w:rsid w:val="00A544D2"/>
    <w:rsid w:val="00A60737"/>
    <w:rsid w:val="00A62068"/>
    <w:rsid w:val="00A62A96"/>
    <w:rsid w:val="00A6367D"/>
    <w:rsid w:val="00A676F3"/>
    <w:rsid w:val="00A73604"/>
    <w:rsid w:val="00A75CD0"/>
    <w:rsid w:val="00A75DBA"/>
    <w:rsid w:val="00A76BA4"/>
    <w:rsid w:val="00A81565"/>
    <w:rsid w:val="00A81F28"/>
    <w:rsid w:val="00A82EA6"/>
    <w:rsid w:val="00A84D4F"/>
    <w:rsid w:val="00A851D0"/>
    <w:rsid w:val="00A8604E"/>
    <w:rsid w:val="00A91656"/>
    <w:rsid w:val="00A9242D"/>
    <w:rsid w:val="00A925FA"/>
    <w:rsid w:val="00AA067D"/>
    <w:rsid w:val="00AA1018"/>
    <w:rsid w:val="00AA2D4A"/>
    <w:rsid w:val="00AA2FF5"/>
    <w:rsid w:val="00AA49C2"/>
    <w:rsid w:val="00AA699E"/>
    <w:rsid w:val="00AB01DD"/>
    <w:rsid w:val="00AB0EA4"/>
    <w:rsid w:val="00AB55E2"/>
    <w:rsid w:val="00AB79AF"/>
    <w:rsid w:val="00AC1CB2"/>
    <w:rsid w:val="00AC33FD"/>
    <w:rsid w:val="00AC6FCD"/>
    <w:rsid w:val="00AC7579"/>
    <w:rsid w:val="00AD15E1"/>
    <w:rsid w:val="00AD195D"/>
    <w:rsid w:val="00AE0EE3"/>
    <w:rsid w:val="00AE671F"/>
    <w:rsid w:val="00AF0187"/>
    <w:rsid w:val="00AF18E2"/>
    <w:rsid w:val="00AF303D"/>
    <w:rsid w:val="00AF35BD"/>
    <w:rsid w:val="00AF3BDB"/>
    <w:rsid w:val="00AF45EC"/>
    <w:rsid w:val="00AF698F"/>
    <w:rsid w:val="00B00BD0"/>
    <w:rsid w:val="00B012AF"/>
    <w:rsid w:val="00B01320"/>
    <w:rsid w:val="00B0547B"/>
    <w:rsid w:val="00B05656"/>
    <w:rsid w:val="00B127E1"/>
    <w:rsid w:val="00B145AF"/>
    <w:rsid w:val="00B16CCC"/>
    <w:rsid w:val="00B16F4B"/>
    <w:rsid w:val="00B1762C"/>
    <w:rsid w:val="00B210FB"/>
    <w:rsid w:val="00B21F2B"/>
    <w:rsid w:val="00B22D68"/>
    <w:rsid w:val="00B2346D"/>
    <w:rsid w:val="00B240F6"/>
    <w:rsid w:val="00B31475"/>
    <w:rsid w:val="00B36CA7"/>
    <w:rsid w:val="00B3781C"/>
    <w:rsid w:val="00B37FEB"/>
    <w:rsid w:val="00B40437"/>
    <w:rsid w:val="00B41D24"/>
    <w:rsid w:val="00B4499A"/>
    <w:rsid w:val="00B46068"/>
    <w:rsid w:val="00B5273E"/>
    <w:rsid w:val="00B52DCE"/>
    <w:rsid w:val="00B55EE6"/>
    <w:rsid w:val="00B6024D"/>
    <w:rsid w:val="00B6071E"/>
    <w:rsid w:val="00B60A4B"/>
    <w:rsid w:val="00B61906"/>
    <w:rsid w:val="00B6480F"/>
    <w:rsid w:val="00B65EC6"/>
    <w:rsid w:val="00B70A62"/>
    <w:rsid w:val="00B73A7E"/>
    <w:rsid w:val="00B77D86"/>
    <w:rsid w:val="00B8024E"/>
    <w:rsid w:val="00B81A08"/>
    <w:rsid w:val="00B83430"/>
    <w:rsid w:val="00B84613"/>
    <w:rsid w:val="00B85CCE"/>
    <w:rsid w:val="00B87C0E"/>
    <w:rsid w:val="00B919FA"/>
    <w:rsid w:val="00B92D2F"/>
    <w:rsid w:val="00B941A4"/>
    <w:rsid w:val="00B95E40"/>
    <w:rsid w:val="00B97593"/>
    <w:rsid w:val="00BA19B5"/>
    <w:rsid w:val="00BA2FD3"/>
    <w:rsid w:val="00BA3153"/>
    <w:rsid w:val="00BA3453"/>
    <w:rsid w:val="00BA40C7"/>
    <w:rsid w:val="00BA4827"/>
    <w:rsid w:val="00BA7BC5"/>
    <w:rsid w:val="00BB4355"/>
    <w:rsid w:val="00BC2A3B"/>
    <w:rsid w:val="00BC4B95"/>
    <w:rsid w:val="00BC5279"/>
    <w:rsid w:val="00BC5E4F"/>
    <w:rsid w:val="00BD1DED"/>
    <w:rsid w:val="00BD3A24"/>
    <w:rsid w:val="00BD6F08"/>
    <w:rsid w:val="00BE4A27"/>
    <w:rsid w:val="00BE6F1E"/>
    <w:rsid w:val="00BE70B4"/>
    <w:rsid w:val="00BF4C39"/>
    <w:rsid w:val="00BF5A78"/>
    <w:rsid w:val="00C02609"/>
    <w:rsid w:val="00C03862"/>
    <w:rsid w:val="00C052F6"/>
    <w:rsid w:val="00C120B0"/>
    <w:rsid w:val="00C138AF"/>
    <w:rsid w:val="00C14E7E"/>
    <w:rsid w:val="00C15216"/>
    <w:rsid w:val="00C15630"/>
    <w:rsid w:val="00C15C62"/>
    <w:rsid w:val="00C15EA0"/>
    <w:rsid w:val="00C16B4A"/>
    <w:rsid w:val="00C20BB1"/>
    <w:rsid w:val="00C212C2"/>
    <w:rsid w:val="00C22979"/>
    <w:rsid w:val="00C242ED"/>
    <w:rsid w:val="00C25F5A"/>
    <w:rsid w:val="00C30397"/>
    <w:rsid w:val="00C33AAC"/>
    <w:rsid w:val="00C35587"/>
    <w:rsid w:val="00C37EB8"/>
    <w:rsid w:val="00C411D4"/>
    <w:rsid w:val="00C45AEE"/>
    <w:rsid w:val="00C47C7B"/>
    <w:rsid w:val="00C47FA9"/>
    <w:rsid w:val="00C51692"/>
    <w:rsid w:val="00C51E57"/>
    <w:rsid w:val="00C617E1"/>
    <w:rsid w:val="00C645D0"/>
    <w:rsid w:val="00C70F65"/>
    <w:rsid w:val="00C723E3"/>
    <w:rsid w:val="00C76DAC"/>
    <w:rsid w:val="00C82C1D"/>
    <w:rsid w:val="00C83284"/>
    <w:rsid w:val="00C8418B"/>
    <w:rsid w:val="00C86E7D"/>
    <w:rsid w:val="00C87212"/>
    <w:rsid w:val="00C877E9"/>
    <w:rsid w:val="00C90045"/>
    <w:rsid w:val="00CA06A6"/>
    <w:rsid w:val="00CA3B76"/>
    <w:rsid w:val="00CA3F93"/>
    <w:rsid w:val="00CA6084"/>
    <w:rsid w:val="00CA6A32"/>
    <w:rsid w:val="00CA78BE"/>
    <w:rsid w:val="00CB0254"/>
    <w:rsid w:val="00CB2B4E"/>
    <w:rsid w:val="00CB4D09"/>
    <w:rsid w:val="00CB7D53"/>
    <w:rsid w:val="00CC14A9"/>
    <w:rsid w:val="00CC2A94"/>
    <w:rsid w:val="00CC2FE0"/>
    <w:rsid w:val="00CC3000"/>
    <w:rsid w:val="00CC7DEB"/>
    <w:rsid w:val="00CD4ABB"/>
    <w:rsid w:val="00CD736D"/>
    <w:rsid w:val="00CE24F6"/>
    <w:rsid w:val="00CE254B"/>
    <w:rsid w:val="00CE2EF3"/>
    <w:rsid w:val="00CF356D"/>
    <w:rsid w:val="00CF5382"/>
    <w:rsid w:val="00CF6E6A"/>
    <w:rsid w:val="00D00D65"/>
    <w:rsid w:val="00D04F7A"/>
    <w:rsid w:val="00D0666E"/>
    <w:rsid w:val="00D06C1A"/>
    <w:rsid w:val="00D077C9"/>
    <w:rsid w:val="00D07D70"/>
    <w:rsid w:val="00D11B15"/>
    <w:rsid w:val="00D11FC7"/>
    <w:rsid w:val="00D12726"/>
    <w:rsid w:val="00D14605"/>
    <w:rsid w:val="00D1714F"/>
    <w:rsid w:val="00D20AE6"/>
    <w:rsid w:val="00D21888"/>
    <w:rsid w:val="00D2306C"/>
    <w:rsid w:val="00D23377"/>
    <w:rsid w:val="00D25329"/>
    <w:rsid w:val="00D256F0"/>
    <w:rsid w:val="00D3117A"/>
    <w:rsid w:val="00D3611A"/>
    <w:rsid w:val="00D5071B"/>
    <w:rsid w:val="00D51D08"/>
    <w:rsid w:val="00D52667"/>
    <w:rsid w:val="00D63346"/>
    <w:rsid w:val="00D63418"/>
    <w:rsid w:val="00D63CF3"/>
    <w:rsid w:val="00D668BE"/>
    <w:rsid w:val="00D778AE"/>
    <w:rsid w:val="00D77A2B"/>
    <w:rsid w:val="00D82DD5"/>
    <w:rsid w:val="00D87860"/>
    <w:rsid w:val="00D87D34"/>
    <w:rsid w:val="00D91125"/>
    <w:rsid w:val="00D926F1"/>
    <w:rsid w:val="00D93D4F"/>
    <w:rsid w:val="00DA0F0A"/>
    <w:rsid w:val="00DA18D4"/>
    <w:rsid w:val="00DA79EE"/>
    <w:rsid w:val="00DB0D9F"/>
    <w:rsid w:val="00DB2D2E"/>
    <w:rsid w:val="00DB7D6D"/>
    <w:rsid w:val="00DC40EF"/>
    <w:rsid w:val="00DC56DA"/>
    <w:rsid w:val="00DC59EC"/>
    <w:rsid w:val="00DD12BD"/>
    <w:rsid w:val="00DD4A8D"/>
    <w:rsid w:val="00DD50BF"/>
    <w:rsid w:val="00DD63B9"/>
    <w:rsid w:val="00DE4556"/>
    <w:rsid w:val="00DE4B85"/>
    <w:rsid w:val="00DE6F67"/>
    <w:rsid w:val="00DF184D"/>
    <w:rsid w:val="00DF21D0"/>
    <w:rsid w:val="00DF4B15"/>
    <w:rsid w:val="00DF5D36"/>
    <w:rsid w:val="00DF7D40"/>
    <w:rsid w:val="00E00652"/>
    <w:rsid w:val="00E00A93"/>
    <w:rsid w:val="00E04720"/>
    <w:rsid w:val="00E06849"/>
    <w:rsid w:val="00E073AB"/>
    <w:rsid w:val="00E12E4E"/>
    <w:rsid w:val="00E13812"/>
    <w:rsid w:val="00E15591"/>
    <w:rsid w:val="00E15E2F"/>
    <w:rsid w:val="00E16DB1"/>
    <w:rsid w:val="00E1751E"/>
    <w:rsid w:val="00E2364C"/>
    <w:rsid w:val="00E244D0"/>
    <w:rsid w:val="00E25F09"/>
    <w:rsid w:val="00E27702"/>
    <w:rsid w:val="00E31365"/>
    <w:rsid w:val="00E325BD"/>
    <w:rsid w:val="00E33058"/>
    <w:rsid w:val="00E34E8C"/>
    <w:rsid w:val="00E35CB8"/>
    <w:rsid w:val="00E37FC1"/>
    <w:rsid w:val="00E41483"/>
    <w:rsid w:val="00E42BB4"/>
    <w:rsid w:val="00E44FDC"/>
    <w:rsid w:val="00E45363"/>
    <w:rsid w:val="00E45974"/>
    <w:rsid w:val="00E45D71"/>
    <w:rsid w:val="00E53AEE"/>
    <w:rsid w:val="00E55E93"/>
    <w:rsid w:val="00E623E3"/>
    <w:rsid w:val="00E635D1"/>
    <w:rsid w:val="00E64103"/>
    <w:rsid w:val="00E64521"/>
    <w:rsid w:val="00E64C2F"/>
    <w:rsid w:val="00E65E93"/>
    <w:rsid w:val="00E664B3"/>
    <w:rsid w:val="00E6791A"/>
    <w:rsid w:val="00E70966"/>
    <w:rsid w:val="00E7405E"/>
    <w:rsid w:val="00E7591A"/>
    <w:rsid w:val="00E77E98"/>
    <w:rsid w:val="00E82880"/>
    <w:rsid w:val="00E83F35"/>
    <w:rsid w:val="00E873EF"/>
    <w:rsid w:val="00E91384"/>
    <w:rsid w:val="00E91903"/>
    <w:rsid w:val="00E93ABE"/>
    <w:rsid w:val="00EA2501"/>
    <w:rsid w:val="00EA2598"/>
    <w:rsid w:val="00EA292E"/>
    <w:rsid w:val="00EA6873"/>
    <w:rsid w:val="00EB194D"/>
    <w:rsid w:val="00EB20AB"/>
    <w:rsid w:val="00EC62B2"/>
    <w:rsid w:val="00EC630E"/>
    <w:rsid w:val="00EC69FE"/>
    <w:rsid w:val="00EC6AF6"/>
    <w:rsid w:val="00EC775B"/>
    <w:rsid w:val="00ED0AC0"/>
    <w:rsid w:val="00ED299B"/>
    <w:rsid w:val="00ED2F00"/>
    <w:rsid w:val="00ED50FA"/>
    <w:rsid w:val="00EE15DC"/>
    <w:rsid w:val="00EE3604"/>
    <w:rsid w:val="00EF21EB"/>
    <w:rsid w:val="00EF5A62"/>
    <w:rsid w:val="00EF6315"/>
    <w:rsid w:val="00EF774E"/>
    <w:rsid w:val="00F0004D"/>
    <w:rsid w:val="00F038AD"/>
    <w:rsid w:val="00F03A36"/>
    <w:rsid w:val="00F10B63"/>
    <w:rsid w:val="00F10EC8"/>
    <w:rsid w:val="00F12324"/>
    <w:rsid w:val="00F12FC7"/>
    <w:rsid w:val="00F14D6C"/>
    <w:rsid w:val="00F15933"/>
    <w:rsid w:val="00F15B7A"/>
    <w:rsid w:val="00F16DE7"/>
    <w:rsid w:val="00F1789E"/>
    <w:rsid w:val="00F17FCD"/>
    <w:rsid w:val="00F2081C"/>
    <w:rsid w:val="00F20D4A"/>
    <w:rsid w:val="00F2310C"/>
    <w:rsid w:val="00F24172"/>
    <w:rsid w:val="00F246E7"/>
    <w:rsid w:val="00F24C94"/>
    <w:rsid w:val="00F2581C"/>
    <w:rsid w:val="00F3414B"/>
    <w:rsid w:val="00F374EB"/>
    <w:rsid w:val="00F37E95"/>
    <w:rsid w:val="00F4064F"/>
    <w:rsid w:val="00F4135A"/>
    <w:rsid w:val="00F43C2A"/>
    <w:rsid w:val="00F451E9"/>
    <w:rsid w:val="00F451FF"/>
    <w:rsid w:val="00F458AC"/>
    <w:rsid w:val="00F47923"/>
    <w:rsid w:val="00F47E94"/>
    <w:rsid w:val="00F50A6A"/>
    <w:rsid w:val="00F51677"/>
    <w:rsid w:val="00F522DF"/>
    <w:rsid w:val="00F5763B"/>
    <w:rsid w:val="00F5792A"/>
    <w:rsid w:val="00F60BC3"/>
    <w:rsid w:val="00F65229"/>
    <w:rsid w:val="00F65645"/>
    <w:rsid w:val="00F66754"/>
    <w:rsid w:val="00F67A1A"/>
    <w:rsid w:val="00F72EF8"/>
    <w:rsid w:val="00F730AC"/>
    <w:rsid w:val="00F76C80"/>
    <w:rsid w:val="00F77FD7"/>
    <w:rsid w:val="00F836B3"/>
    <w:rsid w:val="00F859FE"/>
    <w:rsid w:val="00F87E69"/>
    <w:rsid w:val="00F87EA9"/>
    <w:rsid w:val="00F9161E"/>
    <w:rsid w:val="00F9339F"/>
    <w:rsid w:val="00F9495D"/>
    <w:rsid w:val="00F959C5"/>
    <w:rsid w:val="00F95A63"/>
    <w:rsid w:val="00F9629E"/>
    <w:rsid w:val="00F96391"/>
    <w:rsid w:val="00F9694D"/>
    <w:rsid w:val="00FA0BD1"/>
    <w:rsid w:val="00FA0C3F"/>
    <w:rsid w:val="00FA271C"/>
    <w:rsid w:val="00FA29C4"/>
    <w:rsid w:val="00FA416F"/>
    <w:rsid w:val="00FA4A84"/>
    <w:rsid w:val="00FA598F"/>
    <w:rsid w:val="00FA6245"/>
    <w:rsid w:val="00FA66A9"/>
    <w:rsid w:val="00FB2010"/>
    <w:rsid w:val="00FB3CEF"/>
    <w:rsid w:val="00FB4884"/>
    <w:rsid w:val="00FB58B1"/>
    <w:rsid w:val="00FB5AEF"/>
    <w:rsid w:val="00FB5C2A"/>
    <w:rsid w:val="00FB7C95"/>
    <w:rsid w:val="00FC1CFE"/>
    <w:rsid w:val="00FC29E2"/>
    <w:rsid w:val="00FC326E"/>
    <w:rsid w:val="00FC401A"/>
    <w:rsid w:val="00FC59E9"/>
    <w:rsid w:val="00FC6A03"/>
    <w:rsid w:val="00FD1452"/>
    <w:rsid w:val="00FD5FFE"/>
    <w:rsid w:val="00FE0EAE"/>
    <w:rsid w:val="00FE307F"/>
    <w:rsid w:val="00FE454F"/>
    <w:rsid w:val="00FE69FE"/>
    <w:rsid w:val="00FF6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7360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locked/>
    <w:rsid w:val="00A73604"/>
    <w:rPr>
      <w:sz w:val="28"/>
      <w:szCs w:val="24"/>
      <w:lang w:val="ru-RU" w:eastAsia="ru-RU" w:bidi="ar-SA"/>
    </w:rPr>
  </w:style>
  <w:style w:type="paragraph" w:styleId="a4">
    <w:name w:val="Body Text"/>
    <w:basedOn w:val="a"/>
    <w:link w:val="a3"/>
    <w:rsid w:val="00A73604"/>
    <w:rPr>
      <w:sz w:val="28"/>
    </w:rPr>
  </w:style>
  <w:style w:type="paragraph" w:styleId="a5">
    <w:name w:val="Subtitle"/>
    <w:basedOn w:val="a"/>
    <w:qFormat/>
    <w:rsid w:val="00A73604"/>
    <w:pPr>
      <w:jc w:val="center"/>
    </w:pPr>
    <w:rPr>
      <w:b/>
      <w:sz w:val="28"/>
      <w:szCs w:val="20"/>
    </w:rPr>
  </w:style>
  <w:style w:type="paragraph" w:styleId="a6">
    <w:name w:val="header"/>
    <w:basedOn w:val="a"/>
    <w:link w:val="a7"/>
    <w:rsid w:val="00A73604"/>
    <w:pPr>
      <w:tabs>
        <w:tab w:val="center" w:pos="4703"/>
        <w:tab w:val="right" w:pos="9406"/>
      </w:tabs>
    </w:pPr>
    <w:rPr>
      <w:sz w:val="20"/>
      <w:szCs w:val="20"/>
    </w:rPr>
  </w:style>
  <w:style w:type="paragraph" w:styleId="a8">
    <w:name w:val="Body Text Indent"/>
    <w:basedOn w:val="a"/>
    <w:link w:val="a9"/>
    <w:rsid w:val="00A73604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A73604"/>
    <w:rPr>
      <w:sz w:val="24"/>
      <w:szCs w:val="24"/>
      <w:lang w:val="ru-RU" w:eastAsia="ru-RU" w:bidi="ar-SA"/>
    </w:rPr>
  </w:style>
  <w:style w:type="paragraph" w:customStyle="1" w:styleId="aa">
    <w:name w:val="Знак Знак Знак"/>
    <w:basedOn w:val="a"/>
    <w:rsid w:val="0089335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b">
    <w:name w:val="Normal (Web)"/>
    <w:basedOn w:val="a"/>
    <w:uiPriority w:val="99"/>
    <w:unhideWhenUsed/>
    <w:rsid w:val="00F24C94"/>
    <w:pPr>
      <w:spacing w:before="100" w:beforeAutospacing="1" w:after="100" w:afterAutospacing="1"/>
    </w:pPr>
  </w:style>
  <w:style w:type="character" w:styleId="ac">
    <w:name w:val="Strong"/>
    <w:basedOn w:val="a0"/>
    <w:uiPriority w:val="22"/>
    <w:qFormat/>
    <w:rsid w:val="00F24C94"/>
    <w:rPr>
      <w:b/>
      <w:bCs/>
    </w:rPr>
  </w:style>
  <w:style w:type="paragraph" w:styleId="3">
    <w:name w:val="Body Text Indent 3"/>
    <w:basedOn w:val="a"/>
    <w:link w:val="30"/>
    <w:rsid w:val="0094135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94135A"/>
    <w:rPr>
      <w:sz w:val="16"/>
      <w:szCs w:val="16"/>
    </w:rPr>
  </w:style>
  <w:style w:type="character" w:customStyle="1" w:styleId="titlerazdel">
    <w:name w:val="title_razdel"/>
    <w:basedOn w:val="a0"/>
    <w:rsid w:val="00952FF1"/>
  </w:style>
  <w:style w:type="character" w:customStyle="1" w:styleId="a7">
    <w:name w:val="Верхний колонтитул Знак"/>
    <w:link w:val="a6"/>
    <w:rsid w:val="00AA2D4A"/>
  </w:style>
  <w:style w:type="paragraph" w:styleId="ad">
    <w:name w:val="Balloon Text"/>
    <w:basedOn w:val="a"/>
    <w:link w:val="ae"/>
    <w:rsid w:val="0061598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61598D"/>
    <w:rPr>
      <w:rFonts w:ascii="Tahoma" w:hAnsi="Tahoma" w:cs="Tahoma"/>
      <w:sz w:val="16"/>
      <w:szCs w:val="16"/>
    </w:rPr>
  </w:style>
  <w:style w:type="paragraph" w:styleId="af">
    <w:name w:val="List Paragraph"/>
    <w:basedOn w:val="a"/>
    <w:link w:val="af0"/>
    <w:uiPriority w:val="34"/>
    <w:qFormat/>
    <w:rsid w:val="00223FC7"/>
    <w:pPr>
      <w:ind w:left="720"/>
      <w:contextualSpacing/>
    </w:pPr>
  </w:style>
  <w:style w:type="character" w:customStyle="1" w:styleId="af0">
    <w:name w:val="Абзац списка Знак"/>
    <w:link w:val="af"/>
    <w:uiPriority w:val="34"/>
    <w:locked/>
    <w:rsid w:val="00223FC7"/>
    <w:rPr>
      <w:sz w:val="24"/>
      <w:szCs w:val="24"/>
    </w:rPr>
  </w:style>
  <w:style w:type="paragraph" w:customStyle="1" w:styleId="msonormalcxspmiddle">
    <w:name w:val="msonormalcxspmiddle"/>
    <w:basedOn w:val="a"/>
    <w:rsid w:val="001E45BF"/>
    <w:pPr>
      <w:spacing w:before="100" w:beforeAutospacing="1" w:after="100" w:afterAutospacing="1"/>
    </w:pPr>
  </w:style>
  <w:style w:type="paragraph" w:customStyle="1" w:styleId="Default">
    <w:name w:val="Default"/>
    <w:rsid w:val="00EB194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f1">
    <w:name w:val="Основной текст_"/>
    <w:link w:val="1"/>
    <w:rsid w:val="00A338C9"/>
    <w:rPr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f1"/>
    <w:rsid w:val="00A338C9"/>
    <w:pPr>
      <w:widowControl w:val="0"/>
      <w:shd w:val="clear" w:color="auto" w:fill="FFFFFF"/>
      <w:spacing w:line="326" w:lineRule="exact"/>
      <w:jc w:val="center"/>
    </w:pPr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9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56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35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5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28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3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0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4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100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2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8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6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053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9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60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00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6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69A6B80-7854-4FB9-905E-04A1C7A1C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5790</TotalTime>
  <Pages>10</Pages>
  <Words>1371</Words>
  <Characters>8599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Горшкова</dc:creator>
  <cp:lastModifiedBy>Громыш Надежда Вячеславовна</cp:lastModifiedBy>
  <cp:revision>558</cp:revision>
  <cp:lastPrinted>2024-04-16T06:05:00Z</cp:lastPrinted>
  <dcterms:created xsi:type="dcterms:W3CDTF">2017-04-15T05:08:00Z</dcterms:created>
  <dcterms:modified xsi:type="dcterms:W3CDTF">2024-04-16T06:05:00Z</dcterms:modified>
</cp:coreProperties>
</file>